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4"/>
          <w:szCs w:val="24"/>
        </w:rPr>
      </w:pPr>
      <w:r w:rsidDel="00000000" w:rsidR="00000000" w:rsidRPr="00000000">
        <w:rPr>
          <w:sz w:val="24"/>
          <w:szCs w:val="24"/>
        </w:rPr>
        <w:drawing>
          <wp:inline distB="0" distT="0" distL="0" distR="0">
            <wp:extent cx="3619500" cy="2280285"/>
            <wp:effectExtent b="0" l="0" r="0" t="0"/>
            <wp:docPr id="52"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3619500" cy="228028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sz w:val="24"/>
          <w:szCs w:val="24"/>
        </w:rPr>
      </w:pPr>
      <w:r w:rsidDel="00000000" w:rsidR="00000000" w:rsidRPr="00000000">
        <w:rPr>
          <w:rtl w:val="0"/>
        </w:rPr>
      </w:r>
    </w:p>
    <w:p w:rsidR="00000000" w:rsidDel="00000000" w:rsidP="00000000" w:rsidRDefault="00000000" w:rsidRPr="00000000" w14:paraId="00000003">
      <w:pPr>
        <w:jc w:val="center"/>
        <w:rPr>
          <w:sz w:val="24"/>
          <w:szCs w:val="24"/>
        </w:rPr>
      </w:pPr>
      <w:r w:rsidDel="00000000" w:rsidR="00000000" w:rsidRPr="00000000">
        <w:rPr>
          <w:rtl w:val="0"/>
        </w:rPr>
      </w:r>
    </w:p>
    <w:p w:rsidR="00000000" w:rsidDel="00000000" w:rsidP="00000000" w:rsidRDefault="00000000" w:rsidRPr="00000000" w14:paraId="00000004">
      <w:pPr>
        <w:jc w:val="center"/>
        <w:rPr>
          <w:sz w:val="40"/>
          <w:szCs w:val="40"/>
        </w:rPr>
      </w:pPr>
      <w:r w:rsidDel="00000000" w:rsidR="00000000" w:rsidRPr="00000000">
        <w:rPr>
          <w:sz w:val="40"/>
          <w:szCs w:val="40"/>
          <w:rtl w:val="0"/>
        </w:rPr>
        <w:t xml:space="preserve">Máster en Cloud Apps</w:t>
        <w:br w:type="textWrapping"/>
        <w:t xml:space="preserve">Desarrollo y despliegue de aplicaciones en la nube</w:t>
      </w:r>
    </w:p>
    <w:p w:rsidR="00000000" w:rsidDel="00000000" w:rsidP="00000000" w:rsidRDefault="00000000" w:rsidRPr="00000000" w14:paraId="00000005">
      <w:pPr>
        <w:ind w:right="180"/>
        <w:jc w:val="center"/>
        <w:rPr>
          <w:sz w:val="40"/>
          <w:szCs w:val="40"/>
        </w:rPr>
      </w:pPr>
      <w:r w:rsidDel="00000000" w:rsidR="00000000" w:rsidRPr="00000000">
        <w:rPr>
          <w:rtl w:val="0"/>
        </w:rPr>
      </w:r>
    </w:p>
    <w:p w:rsidR="00000000" w:rsidDel="00000000" w:rsidP="00000000" w:rsidRDefault="00000000" w:rsidRPr="00000000" w14:paraId="00000006">
      <w:pPr>
        <w:jc w:val="center"/>
        <w:rPr>
          <w:sz w:val="40"/>
          <w:szCs w:val="40"/>
        </w:rPr>
      </w:pPr>
      <w:r w:rsidDel="00000000" w:rsidR="00000000" w:rsidRPr="00000000">
        <w:rPr>
          <w:rtl w:val="0"/>
        </w:rPr>
      </w:r>
    </w:p>
    <w:p w:rsidR="00000000" w:rsidDel="00000000" w:rsidP="00000000" w:rsidRDefault="00000000" w:rsidRPr="00000000" w14:paraId="00000007">
      <w:pPr>
        <w:jc w:val="center"/>
        <w:rPr>
          <w:sz w:val="32"/>
          <w:szCs w:val="32"/>
        </w:rPr>
      </w:pPr>
      <w:r w:rsidDel="00000000" w:rsidR="00000000" w:rsidRPr="00000000">
        <w:rPr>
          <w:sz w:val="32"/>
          <w:szCs w:val="32"/>
          <w:rtl w:val="0"/>
        </w:rPr>
        <w:t xml:space="preserve">Curso académico 2023/2024</w:t>
      </w:r>
    </w:p>
    <w:p w:rsidR="00000000" w:rsidDel="00000000" w:rsidP="00000000" w:rsidRDefault="00000000" w:rsidRPr="00000000" w14:paraId="00000008">
      <w:pPr>
        <w:jc w:val="center"/>
        <w:rPr>
          <w:sz w:val="32"/>
          <w:szCs w:val="32"/>
        </w:rPr>
      </w:pPr>
      <w:r w:rsidDel="00000000" w:rsidR="00000000" w:rsidRPr="00000000">
        <w:rPr>
          <w:rtl w:val="0"/>
        </w:rPr>
      </w:r>
    </w:p>
    <w:p w:rsidR="00000000" w:rsidDel="00000000" w:rsidP="00000000" w:rsidRDefault="00000000" w:rsidRPr="00000000" w14:paraId="00000009">
      <w:pPr>
        <w:jc w:val="center"/>
        <w:rPr>
          <w:sz w:val="32"/>
          <w:szCs w:val="32"/>
        </w:rPr>
      </w:pPr>
      <w:r w:rsidDel="00000000" w:rsidR="00000000" w:rsidRPr="00000000">
        <w:rPr>
          <w:sz w:val="32"/>
          <w:szCs w:val="32"/>
          <w:rtl w:val="0"/>
        </w:rPr>
        <w:t xml:space="preserve">Trabajo de Fin de Máster</w:t>
      </w:r>
    </w:p>
    <w:p w:rsidR="00000000" w:rsidDel="00000000" w:rsidP="00000000" w:rsidRDefault="00000000" w:rsidRPr="00000000" w14:paraId="0000000A">
      <w:pPr>
        <w:jc w:val="center"/>
        <w:rPr>
          <w:sz w:val="32"/>
          <w:szCs w:val="32"/>
        </w:rPr>
      </w:pPr>
      <w:r w:rsidDel="00000000" w:rsidR="00000000" w:rsidRPr="00000000">
        <w:rPr>
          <w:rtl w:val="0"/>
        </w:rPr>
      </w:r>
    </w:p>
    <w:p w:rsidR="00000000" w:rsidDel="00000000" w:rsidP="00000000" w:rsidRDefault="00000000" w:rsidRPr="00000000" w14:paraId="0000000B">
      <w:pPr>
        <w:pStyle w:val="Title"/>
        <w:jc w:val="center"/>
        <w:rPr/>
      </w:pPr>
      <w:bookmarkStart w:colFirst="0" w:colLast="0" w:name="_fld9umuy30a5" w:id="0"/>
      <w:bookmarkEnd w:id="0"/>
      <w:r w:rsidDel="00000000" w:rsidR="00000000" w:rsidRPr="00000000">
        <w:rPr>
          <w:rtl w:val="0"/>
        </w:rPr>
        <w:t xml:space="preserve">ZUIDUI</w:t>
      </w:r>
    </w:p>
    <w:p w:rsidR="00000000" w:rsidDel="00000000" w:rsidP="00000000" w:rsidRDefault="00000000" w:rsidRPr="00000000" w14:paraId="0000000C">
      <w:pPr>
        <w:pStyle w:val="Subtitle"/>
        <w:ind w:right="180"/>
        <w:jc w:val="center"/>
        <w:rPr/>
      </w:pPr>
      <w:bookmarkStart w:colFirst="0" w:colLast="0" w:name="_dqlygn3en2cb" w:id="1"/>
      <w:bookmarkEnd w:id="1"/>
      <w:r w:rsidDel="00000000" w:rsidR="00000000" w:rsidRPr="00000000">
        <w:rPr>
          <w:rtl w:val="0"/>
        </w:rPr>
        <w:t xml:space="preserve">Implementación de una aplicación completa con las técnicas y tecnologías del máster</w:t>
      </w:r>
    </w:p>
    <w:p w:rsidR="00000000" w:rsidDel="00000000" w:rsidP="00000000" w:rsidRDefault="00000000" w:rsidRPr="00000000" w14:paraId="0000000D">
      <w:pPr>
        <w:rPr>
          <w:sz w:val="40"/>
          <w:szCs w:val="40"/>
        </w:rPr>
      </w:pPr>
      <w:r w:rsidDel="00000000" w:rsidR="00000000" w:rsidRPr="00000000">
        <w:rPr>
          <w:rtl w:val="0"/>
        </w:rPr>
      </w:r>
    </w:p>
    <w:p w:rsidR="00000000" w:rsidDel="00000000" w:rsidP="00000000" w:rsidRDefault="00000000" w:rsidRPr="00000000" w14:paraId="0000000E">
      <w:pPr>
        <w:rPr>
          <w:sz w:val="40"/>
          <w:szCs w:val="40"/>
        </w:rPr>
      </w:pPr>
      <w:r w:rsidDel="00000000" w:rsidR="00000000" w:rsidRPr="00000000">
        <w:rPr>
          <w:rtl w:val="0"/>
        </w:rPr>
      </w:r>
    </w:p>
    <w:p w:rsidR="00000000" w:rsidDel="00000000" w:rsidP="00000000" w:rsidRDefault="00000000" w:rsidRPr="00000000" w14:paraId="0000000F">
      <w:pPr>
        <w:rPr>
          <w:sz w:val="40"/>
          <w:szCs w:val="40"/>
        </w:rPr>
      </w:pPr>
      <w:r w:rsidDel="00000000" w:rsidR="00000000" w:rsidRPr="00000000">
        <w:rPr>
          <w:rtl w:val="0"/>
        </w:rPr>
      </w:r>
    </w:p>
    <w:p w:rsidR="00000000" w:rsidDel="00000000" w:rsidP="00000000" w:rsidRDefault="00000000" w:rsidRPr="00000000" w14:paraId="00000010">
      <w:pPr>
        <w:ind w:left="2880" w:firstLine="0"/>
        <w:jc w:val="both"/>
        <w:rPr>
          <w:sz w:val="32"/>
          <w:szCs w:val="32"/>
        </w:rPr>
      </w:pPr>
      <w:r w:rsidDel="00000000" w:rsidR="00000000" w:rsidRPr="00000000">
        <w:rPr>
          <w:sz w:val="32"/>
          <w:szCs w:val="32"/>
          <w:rtl w:val="0"/>
        </w:rPr>
        <w:t xml:space="preserve">Autores: </w:t>
        <w:tab/>
        <w:t xml:space="preserve">Manuel Lorente Almán</w:t>
      </w:r>
    </w:p>
    <w:p w:rsidR="00000000" w:rsidDel="00000000" w:rsidP="00000000" w:rsidRDefault="00000000" w:rsidRPr="00000000" w14:paraId="00000011">
      <w:pPr>
        <w:ind w:left="4320" w:firstLine="0"/>
        <w:jc w:val="both"/>
        <w:rPr>
          <w:sz w:val="32"/>
          <w:szCs w:val="32"/>
        </w:rPr>
      </w:pPr>
      <w:r w:rsidDel="00000000" w:rsidR="00000000" w:rsidRPr="00000000">
        <w:rPr>
          <w:sz w:val="32"/>
          <w:szCs w:val="32"/>
          <w:rtl w:val="0"/>
        </w:rPr>
        <w:t xml:space="preserve">Juan Ángel Garrido Lupiañez</w:t>
      </w:r>
    </w:p>
    <w:p w:rsidR="00000000" w:rsidDel="00000000" w:rsidP="00000000" w:rsidRDefault="00000000" w:rsidRPr="00000000" w14:paraId="00000012">
      <w:pPr>
        <w:ind w:left="2880" w:firstLine="0"/>
        <w:jc w:val="both"/>
        <w:rPr>
          <w:sz w:val="32"/>
          <w:szCs w:val="32"/>
        </w:rPr>
      </w:pPr>
      <w:r w:rsidDel="00000000" w:rsidR="00000000" w:rsidRPr="00000000">
        <w:rPr>
          <w:sz w:val="32"/>
          <w:szCs w:val="32"/>
          <w:rtl w:val="0"/>
        </w:rPr>
        <w:t xml:space="preserve">Tutor: </w:t>
        <w:tab/>
        <w:t xml:space="preserve">Micael Gallego</w:t>
      </w:r>
    </w:p>
    <w:p w:rsidR="00000000" w:rsidDel="00000000" w:rsidP="00000000" w:rsidRDefault="00000000" w:rsidRPr="00000000" w14:paraId="00000013">
      <w:pPr>
        <w:jc w:val="left"/>
        <w:rPr>
          <w:sz w:val="32"/>
          <w:szCs w:val="32"/>
        </w:rPr>
      </w:pPr>
      <w:r w:rsidDel="00000000" w:rsidR="00000000" w:rsidRPr="00000000">
        <w:rPr>
          <w:rtl w:val="0"/>
        </w:rPr>
      </w:r>
    </w:p>
    <w:p w:rsidR="00000000" w:rsidDel="00000000" w:rsidP="00000000" w:rsidRDefault="00000000" w:rsidRPr="00000000" w14:paraId="00000014">
      <w:pPr>
        <w:jc w:val="left"/>
        <w:rPr>
          <w:sz w:val="32"/>
          <w:szCs w:val="32"/>
        </w:rPr>
      </w:pPr>
      <w:r w:rsidDel="00000000" w:rsidR="00000000" w:rsidRPr="00000000">
        <w:rPr>
          <w:rtl w:val="0"/>
        </w:rPr>
      </w:r>
    </w:p>
    <w:p w:rsidR="00000000" w:rsidDel="00000000" w:rsidP="00000000" w:rsidRDefault="00000000" w:rsidRPr="00000000" w14:paraId="00000015">
      <w:pPr>
        <w:jc w:val="center"/>
        <w:rPr>
          <w:sz w:val="32"/>
          <w:szCs w:val="32"/>
        </w:rPr>
      </w:pPr>
      <w:r w:rsidDel="00000000" w:rsidR="00000000" w:rsidRPr="00000000">
        <w:rPr>
          <w:sz w:val="32"/>
          <w:szCs w:val="32"/>
        </w:rPr>
        <w:drawing>
          <wp:inline distB="0" distT="0" distL="0" distR="0">
            <wp:extent cx="1858010" cy="720725"/>
            <wp:effectExtent b="0" l="0" r="0" t="0"/>
            <wp:docPr id="7"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1858010" cy="72072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Style w:val="Title"/>
        <w:jc w:val="center"/>
        <w:rPr/>
      </w:pPr>
      <w:bookmarkStart w:colFirst="0" w:colLast="0" w:name="_lili61e5aril" w:id="2"/>
      <w:bookmarkEnd w:id="2"/>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ind w:right="0"/>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b w:val="1"/>
          <w:sz w:val="48"/>
          <w:szCs w:val="48"/>
        </w:rPr>
      </w:pPr>
      <w:r w:rsidDel="00000000" w:rsidR="00000000" w:rsidRPr="00000000">
        <w:rPr>
          <w:rtl w:val="0"/>
        </w:rPr>
      </w:r>
    </w:p>
    <w:p w:rsidR="00000000" w:rsidDel="00000000" w:rsidP="00000000" w:rsidRDefault="00000000" w:rsidRPr="00000000" w14:paraId="0000004B">
      <w:pPr>
        <w:rPr>
          <w:b w:val="1"/>
          <w:sz w:val="48"/>
          <w:szCs w:val="48"/>
        </w:rPr>
      </w:pPr>
      <w:r w:rsidDel="00000000" w:rsidR="00000000" w:rsidRPr="00000000">
        <w:rPr>
          <w:b w:val="1"/>
          <w:sz w:val="48"/>
          <w:szCs w:val="48"/>
          <w:rtl w:val="0"/>
        </w:rPr>
        <w:t xml:space="preserve">Tabla de contenidos</w:t>
      </w:r>
    </w:p>
    <w:sdt>
      <w:sdtPr>
        <w:docPartObj>
          <w:docPartGallery w:val="Table of Contents"/>
          <w:docPartUnique w:val="1"/>
        </w:docPartObj>
      </w:sdtPr>
      <w:sdtContent>
        <w:p w:rsidR="00000000" w:rsidDel="00000000" w:rsidP="00000000" w:rsidRDefault="00000000" w:rsidRPr="00000000" w14:paraId="0000004C">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vkn8mw19qh5a">
            <w:r w:rsidDel="00000000" w:rsidR="00000000" w:rsidRPr="00000000">
              <w:rPr>
                <w:rFonts w:ascii="Liberation Serif" w:cs="Liberation Serif" w:eastAsia="Liberation Serif" w:hAnsi="Liberation Serif"/>
                <w:b w:val="1"/>
                <w:i w:val="0"/>
                <w:smallCaps w:val="0"/>
                <w:strike w:val="0"/>
                <w:color w:val="000000"/>
                <w:sz w:val="22"/>
                <w:szCs w:val="22"/>
                <w:u w:val="none"/>
                <w:shd w:fill="auto" w:val="clear"/>
                <w:vertAlign w:val="baseline"/>
                <w:rtl w:val="0"/>
              </w:rPr>
              <w:t xml:space="preserve">1. Introducción</w:t>
              <w:tab/>
              <w:t xml:space="preserve">4</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qh01eplmf44">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1.1. Motivación del proyecto</w:t>
              <w:tab/>
              <w:t xml:space="preserve">4</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yusastf83rx">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1.2. Objetivos</w:t>
              <w:tab/>
              <w:t xml:space="preserve">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vb3m7gu74btk">
            <w:r w:rsidDel="00000000" w:rsidR="00000000" w:rsidRPr="00000000">
              <w:rPr>
                <w:rFonts w:ascii="Liberation Serif" w:cs="Liberation Serif" w:eastAsia="Liberation Serif" w:hAnsi="Liberation Serif"/>
                <w:b w:val="1"/>
                <w:i w:val="0"/>
                <w:smallCaps w:val="0"/>
                <w:strike w:val="0"/>
                <w:color w:val="000000"/>
                <w:sz w:val="22"/>
                <w:szCs w:val="22"/>
                <w:u w:val="none"/>
                <w:shd w:fill="auto" w:val="clear"/>
                <w:vertAlign w:val="baseline"/>
                <w:rtl w:val="0"/>
              </w:rPr>
              <w:t xml:space="preserve">2. Descripción del sistema</w:t>
              <w:tab/>
              <w:t xml:space="preserve">6</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l04jqgitsl6">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2.1. Repositorios y microservicios</w:t>
              <w:tab/>
              <w:t xml:space="preserve">6</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af6rio103u2">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2.2. Persistencia de datos</w:t>
              <w:tab/>
              <w:t xml:space="preserve">7</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m76ikkuf7k">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2.3. Entornos de desarrollo</w:t>
              <w:tab/>
              <w:t xml:space="preserve">8</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rqimt919ql1">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2.4. Flujo de integración continua y entrega continua</w:t>
              <w:tab/>
              <w:t xml:space="preserve">8</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xfimtss41sj">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2.5. Flujo de despliegue continuo</w:t>
              <w:tab/>
              <w:t xml:space="preserve">10</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3m2ab1ljftq">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2.6. Pautas de desarrollo y diseño</w:t>
              <w:tab/>
              <w:t xml:space="preserve">14</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71hg91ro2kym">
            <w:r w:rsidDel="00000000" w:rsidR="00000000" w:rsidRPr="00000000">
              <w:rPr>
                <w:rFonts w:ascii="Liberation Serif" w:cs="Liberation Serif" w:eastAsia="Liberation Serif" w:hAnsi="Liberation Serif"/>
                <w:b w:val="1"/>
                <w:i w:val="0"/>
                <w:smallCaps w:val="0"/>
                <w:strike w:val="0"/>
                <w:color w:val="000000"/>
                <w:sz w:val="22"/>
                <w:szCs w:val="22"/>
                <w:u w:val="none"/>
                <w:shd w:fill="auto" w:val="clear"/>
                <w:vertAlign w:val="baseline"/>
                <w:rtl w:val="0"/>
              </w:rPr>
              <w:t xml:space="preserve">3. Historias de usuario</w:t>
              <w:tab/>
              <w:t xml:space="preserve">15</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3rh1cpm5b4z">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3.1. Caso de uso #1</w:t>
              <w:tab/>
              <w:t xml:space="preserve">15</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u877ccytu9">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3.2. Caso de uso #2</w:t>
              <w:tab/>
              <w:t xml:space="preserve">16</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vs3ciulmb1pd">
            <w:r w:rsidDel="00000000" w:rsidR="00000000" w:rsidRPr="00000000">
              <w:rPr>
                <w:rFonts w:ascii="Liberation Serif" w:cs="Liberation Serif" w:eastAsia="Liberation Serif" w:hAnsi="Liberation Serif"/>
                <w:b w:val="1"/>
                <w:i w:val="0"/>
                <w:smallCaps w:val="0"/>
                <w:strike w:val="0"/>
                <w:color w:val="000000"/>
                <w:sz w:val="22"/>
                <w:szCs w:val="22"/>
                <w:u w:val="none"/>
                <w:shd w:fill="auto" w:val="clear"/>
                <w:vertAlign w:val="baseline"/>
                <w:rtl w:val="0"/>
              </w:rPr>
              <w:t xml:space="preserve">4. Arquitectura</w:t>
              <w:tab/>
              <w:t xml:space="preserve">17</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9vy6mjbmlmr">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4.1. Arquitectura de la aplicación</w:t>
              <w:tab/>
              <w:t xml:space="preserve">17</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jwx6r1vh61g">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4.2. Arquitectura del sistema</w:t>
              <w:tab/>
              <w:t xml:space="preserve">18</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drkqw13urn4">
            <w:r w:rsidDel="00000000" w:rsidR="00000000" w:rsidRPr="00000000">
              <w:rPr>
                <w:rFonts w:ascii="Liberation Serif" w:cs="Liberation Serif" w:eastAsia="Liberation Serif" w:hAnsi="Liberation Serif"/>
                <w:b w:val="1"/>
                <w:i w:val="0"/>
                <w:smallCaps w:val="0"/>
                <w:strike w:val="0"/>
                <w:color w:val="000000"/>
                <w:sz w:val="22"/>
                <w:szCs w:val="22"/>
                <w:u w:val="none"/>
                <w:shd w:fill="auto" w:val="clear"/>
                <w:vertAlign w:val="baseline"/>
                <w:rtl w:val="0"/>
              </w:rPr>
              <w:t xml:space="preserve">5. Validación y pruebas</w:t>
              <w:tab/>
              <w:t xml:space="preserve">19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8thb1sub4g">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5.1. Validación de la aplicación</w:t>
              <w:tab/>
              <w:t xml:space="preserve">19</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vdod1t8w3ec">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5.1.1. Sanidad de servicios y comunicación</w:t>
              <w:tab/>
              <w:t xml:space="preserve">19</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3dn49hik9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Caso de uso</w:t>
              <w:tab/>
              <w:t xml:space="preserve">19</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scm1o6hx0qd">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5.2. Validación del sistema</w:t>
              <w:tab/>
              <w:t xml:space="preserve">24</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c46dlue3pqp">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5.2.1. Local - Minikube</w:t>
              <w:tab/>
              <w:t xml:space="preserve">24</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9zraw260rbu">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5.2.1.1. Despliegue de recursos</w:t>
              <w:tab/>
              <w:t xml:space="preserve">24</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57uiwq2x338">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5.2.1.2. Sanidad de servicios</w:t>
              <w:tab/>
              <w:t xml:space="preserve">25</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e66o2lp5xxn">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5.2.1.3. Comunicación entre servicios</w:t>
              <w:tab/>
              <w:t xml:space="preserve">25</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msxnvuynva0">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5.2.1.4. Prueba de integración - caso de uso completo</w:t>
              <w:tab/>
              <w:t xml:space="preserve">27</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mjcxqr1jymu">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5.2.2. Cloud  - EKS</w:t>
              <w:tab/>
              <w:t xml:space="preserve">29</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yr547yni69y">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5.2.2.1. Despliegue de recursos</w:t>
              <w:tab/>
              <w:t xml:space="preserve">29</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gneipdgkovh">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5.2.2.2. Sanidad de servicios</w:t>
              <w:tab/>
              <w:t xml:space="preserve">29</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5r1yk6077bc">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5.2.2.3. Comunicación entre servicios</w:t>
              <w:tab/>
              <w:t xml:space="preserve">30</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i9j9hfgn93qh">
            <w:r w:rsidDel="00000000" w:rsidR="00000000" w:rsidRPr="00000000">
              <w:rPr>
                <w:rFonts w:ascii="Liberation Serif" w:cs="Liberation Serif" w:eastAsia="Liberation Serif" w:hAnsi="Liberation Serif"/>
                <w:b w:val="1"/>
                <w:i w:val="0"/>
                <w:smallCaps w:val="0"/>
                <w:strike w:val="0"/>
                <w:color w:val="000000"/>
                <w:sz w:val="22"/>
                <w:szCs w:val="22"/>
                <w:u w:val="none"/>
                <w:shd w:fill="auto" w:val="clear"/>
                <w:vertAlign w:val="baseline"/>
                <w:rtl w:val="0"/>
              </w:rPr>
              <w:t xml:space="preserve">6. Conclusiones y líneas de mejoras</w:t>
              <w:tab/>
              <w:t xml:space="preserve">32</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c18yuxebdt5j">
            <w:r w:rsidDel="00000000" w:rsidR="00000000" w:rsidRPr="00000000">
              <w:rPr>
                <w:rFonts w:ascii="Liberation Serif" w:cs="Liberation Serif" w:eastAsia="Liberation Serif" w:hAnsi="Liberation Serif"/>
                <w:b w:val="1"/>
                <w:i w:val="0"/>
                <w:smallCaps w:val="0"/>
                <w:strike w:val="0"/>
                <w:color w:val="000000"/>
                <w:sz w:val="22"/>
                <w:szCs w:val="22"/>
                <w:u w:val="none"/>
                <w:shd w:fill="auto" w:val="clear"/>
                <w:vertAlign w:val="baseline"/>
                <w:rtl w:val="0"/>
              </w:rPr>
              <w:t xml:space="preserve">Anexo - Tareas realizadas</w:t>
              <w:tab/>
              <w:t xml:space="preserve">33</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7s0yp4gcxhy">
            <w:r w:rsidDel="00000000" w:rsidR="00000000" w:rsidRPr="00000000">
              <w:rPr>
                <w:rFonts w:ascii="Liberation Serif" w:cs="Liberation Serif" w:eastAsia="Liberation Serif" w:hAnsi="Liberation Serif"/>
                <w:b w:val="1"/>
                <w:i w:val="0"/>
                <w:smallCaps w:val="0"/>
                <w:strike w:val="0"/>
                <w:color w:val="000000"/>
                <w:sz w:val="22"/>
                <w:szCs w:val="22"/>
                <w:u w:val="none"/>
                <w:shd w:fill="auto" w:val="clear"/>
                <w:vertAlign w:val="baseline"/>
                <w:rtl w:val="0"/>
              </w:rPr>
              <w:t xml:space="preserve">Anexo - Enlaces de interés y bibliografía</w:t>
              <w:tab/>
              <w:t xml:space="preserve">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D">
      <w:pPr>
        <w:pStyle w:val="Heading1"/>
        <w:jc w:val="both"/>
        <w:rPr/>
      </w:pPr>
      <w:bookmarkStart w:colFirst="0" w:colLast="0" w:name="_g8icwl8q5f9h" w:id="3"/>
      <w:bookmarkEnd w:id="3"/>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1"/>
        <w:numPr>
          <w:ilvl w:val="0"/>
          <w:numId w:val="8"/>
        </w:numPr>
        <w:ind w:left="720" w:hanging="360"/>
        <w:jc w:val="both"/>
        <w:rPr>
          <w:u w:val="none"/>
        </w:rPr>
      </w:pPr>
      <w:bookmarkStart w:colFirst="0" w:colLast="0" w:name="_vkn8mw19qh5a" w:id="4"/>
      <w:bookmarkEnd w:id="4"/>
      <w:r w:rsidDel="00000000" w:rsidR="00000000" w:rsidRPr="00000000">
        <w:rPr>
          <w:rtl w:val="0"/>
        </w:rPr>
        <w:t xml:space="preserve">Introducción</w:t>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pStyle w:val="Heading2"/>
        <w:numPr>
          <w:ilvl w:val="1"/>
          <w:numId w:val="8"/>
        </w:numPr>
        <w:ind w:left="1440" w:hanging="360"/>
        <w:jc w:val="both"/>
        <w:rPr>
          <w:u w:val="none"/>
        </w:rPr>
      </w:pPr>
      <w:bookmarkStart w:colFirst="0" w:colLast="0" w:name="_dqh01eplmf44" w:id="5"/>
      <w:bookmarkEnd w:id="5"/>
      <w:r w:rsidDel="00000000" w:rsidR="00000000" w:rsidRPr="00000000">
        <w:rPr>
          <w:rtl w:val="0"/>
        </w:rPr>
        <w:t xml:space="preserve">Motivación del proyecto</w:t>
      </w:r>
    </w:p>
    <w:p w:rsidR="00000000" w:rsidDel="00000000" w:rsidP="00000000" w:rsidRDefault="00000000" w:rsidRPr="00000000" w14:paraId="00000073">
      <w:pPr>
        <w:ind w:left="1440" w:firstLine="0"/>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t xml:space="preserve">Este proyecto tiene como objetivo principal aplicar las tecnologías y metodologías de desarrollo impartidas durante el máster. Para ello, se ha desarrollado una aplicación completa basada en varios microservicios. El funcionamiento de la aplicación se centra en tres microservicios principales:</w:t>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numPr>
          <w:ilvl w:val="0"/>
          <w:numId w:val="13"/>
        </w:numPr>
        <w:ind w:left="720" w:hanging="360"/>
        <w:jc w:val="both"/>
        <w:rPr>
          <w:u w:val="none"/>
        </w:rPr>
      </w:pPr>
      <w:r w:rsidDel="00000000" w:rsidR="00000000" w:rsidRPr="00000000">
        <w:rPr>
          <w:rtl w:val="0"/>
        </w:rPr>
        <w:t xml:space="preserve">Registro y alta de jugadores y equipos: este microservicio se encarga del registro y la gestión de equipos y sus jugadores.</w:t>
      </w:r>
    </w:p>
    <w:p w:rsidR="00000000" w:rsidDel="00000000" w:rsidP="00000000" w:rsidRDefault="00000000" w:rsidRPr="00000000" w14:paraId="00000077">
      <w:pPr>
        <w:ind w:left="720" w:firstLine="0"/>
        <w:jc w:val="both"/>
        <w:rPr/>
      </w:pPr>
      <w:r w:rsidDel="00000000" w:rsidR="00000000" w:rsidRPr="00000000">
        <w:rPr>
          <w:rtl w:val="0"/>
        </w:rPr>
      </w:r>
    </w:p>
    <w:p w:rsidR="00000000" w:rsidDel="00000000" w:rsidP="00000000" w:rsidRDefault="00000000" w:rsidRPr="00000000" w14:paraId="00000078">
      <w:pPr>
        <w:numPr>
          <w:ilvl w:val="0"/>
          <w:numId w:val="13"/>
        </w:numPr>
        <w:ind w:left="720" w:hanging="360"/>
        <w:jc w:val="both"/>
        <w:rPr>
          <w:u w:val="none"/>
        </w:rPr>
      </w:pPr>
      <w:r w:rsidDel="00000000" w:rsidR="00000000" w:rsidRPr="00000000">
        <w:rPr>
          <w:rtl w:val="0"/>
        </w:rPr>
        <w:t xml:space="preserve">Sistema de puntuación 360: este microservicio permite a los jugadores puntuar a los demás miembros de su equipo, proporcionando una evaluación integral del desempeño.</w:t>
      </w:r>
    </w:p>
    <w:p w:rsidR="00000000" w:rsidDel="00000000" w:rsidP="00000000" w:rsidRDefault="00000000" w:rsidRPr="00000000" w14:paraId="00000079">
      <w:pPr>
        <w:ind w:left="720" w:firstLine="0"/>
        <w:jc w:val="both"/>
        <w:rPr/>
      </w:pPr>
      <w:r w:rsidDel="00000000" w:rsidR="00000000" w:rsidRPr="00000000">
        <w:rPr>
          <w:rtl w:val="0"/>
        </w:rPr>
      </w:r>
    </w:p>
    <w:p w:rsidR="00000000" w:rsidDel="00000000" w:rsidP="00000000" w:rsidRDefault="00000000" w:rsidRPr="00000000" w14:paraId="0000007A">
      <w:pPr>
        <w:numPr>
          <w:ilvl w:val="0"/>
          <w:numId w:val="13"/>
        </w:numPr>
        <w:ind w:left="720" w:hanging="360"/>
        <w:jc w:val="both"/>
        <w:rPr>
          <w:u w:val="none"/>
        </w:rPr>
      </w:pPr>
      <w:r w:rsidDel="00000000" w:rsidR="00000000" w:rsidRPr="00000000">
        <w:rPr>
          <w:rtl w:val="0"/>
        </w:rPr>
        <w:t xml:space="preserve">Interfaz de consolidación de información: este microservicio actúa como intermediario, consolidando la información proporcionada por los otros dos microservicios y respondiendo al cliente con la información integrada.</w:t>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t xml:space="preserve">La arquitectura basada en microservicios permite la futura inclusión de nuevos servicios independientes para extender las funcionalidades de la aplicación.</w:t>
      </w:r>
    </w:p>
    <w:p w:rsidR="00000000" w:rsidDel="00000000" w:rsidP="00000000" w:rsidRDefault="00000000" w:rsidRPr="00000000" w14:paraId="0000007D">
      <w:pPr>
        <w:jc w:val="both"/>
        <w:rPr>
          <w:sz w:val="22"/>
          <w:szCs w:val="22"/>
        </w:rPr>
      </w:pPr>
      <w:r w:rsidDel="00000000" w:rsidR="00000000" w:rsidRPr="00000000">
        <w:rPr>
          <w:rtl w:val="0"/>
        </w:rPr>
      </w:r>
    </w:p>
    <w:p w:rsidR="00000000" w:rsidDel="00000000" w:rsidP="00000000" w:rsidRDefault="00000000" w:rsidRPr="00000000" w14:paraId="0000007E">
      <w:pPr>
        <w:jc w:val="both"/>
        <w:rPr>
          <w:b w:val="1"/>
          <w:sz w:val="22"/>
          <w:szCs w:val="22"/>
        </w:rPr>
      </w:pPr>
      <w:r w:rsidDel="00000000" w:rsidR="00000000" w:rsidRPr="00000000">
        <w:rPr>
          <w:b w:val="1"/>
          <w:sz w:val="22"/>
          <w:szCs w:val="22"/>
          <w:rtl w:val="0"/>
        </w:rPr>
        <w:t xml:space="preserve">Desigualdad en la competitividad de los partidos</w:t>
      </w:r>
    </w:p>
    <w:p w:rsidR="00000000" w:rsidDel="00000000" w:rsidP="00000000" w:rsidRDefault="00000000" w:rsidRPr="00000000" w14:paraId="0000007F">
      <w:pPr>
        <w:ind w:left="0" w:firstLine="0"/>
        <w:jc w:val="both"/>
        <w:rPr>
          <w:sz w:val="22"/>
          <w:szCs w:val="22"/>
        </w:rPr>
      </w:pPr>
      <w:r w:rsidDel="00000000" w:rsidR="00000000" w:rsidRPr="00000000">
        <w:rPr>
          <w:rtl w:val="0"/>
        </w:rPr>
        <w:t xml:space="preserve">Frecuentemente, los partidos de deportes de equipo no son equilibrados, resultando en una experiencia menos satisfactoria para los participantes. La formación de equipos con jugadores de habilidades muy dispares afecta la competitividad y el disfrute del juego.</w:t>
      </w:r>
      <w:r w:rsidDel="00000000" w:rsidR="00000000" w:rsidRPr="00000000">
        <w:rPr>
          <w:rtl w:val="0"/>
        </w:rPr>
      </w:r>
    </w:p>
    <w:p w:rsidR="00000000" w:rsidDel="00000000" w:rsidP="00000000" w:rsidRDefault="00000000" w:rsidRPr="00000000" w14:paraId="00000080">
      <w:pPr>
        <w:jc w:val="both"/>
        <w:rPr>
          <w:sz w:val="22"/>
          <w:szCs w:val="22"/>
        </w:rPr>
      </w:pPr>
      <w:r w:rsidDel="00000000" w:rsidR="00000000" w:rsidRPr="00000000">
        <w:rPr>
          <w:rtl w:val="0"/>
        </w:rPr>
      </w:r>
    </w:p>
    <w:p w:rsidR="00000000" w:rsidDel="00000000" w:rsidP="00000000" w:rsidRDefault="00000000" w:rsidRPr="00000000" w14:paraId="00000081">
      <w:pPr>
        <w:jc w:val="both"/>
        <w:rPr>
          <w:b w:val="1"/>
          <w:sz w:val="22"/>
          <w:szCs w:val="22"/>
        </w:rPr>
      </w:pPr>
      <w:r w:rsidDel="00000000" w:rsidR="00000000" w:rsidRPr="00000000">
        <w:rPr>
          <w:b w:val="1"/>
          <w:sz w:val="22"/>
          <w:szCs w:val="22"/>
          <w:rtl w:val="0"/>
        </w:rPr>
        <w:t xml:space="preserve">Complejidad en la organización de partidos</w:t>
      </w:r>
    </w:p>
    <w:p w:rsidR="00000000" w:rsidDel="00000000" w:rsidP="00000000" w:rsidRDefault="00000000" w:rsidRPr="00000000" w14:paraId="00000082">
      <w:pPr>
        <w:jc w:val="both"/>
        <w:rPr/>
      </w:pPr>
      <w:r w:rsidDel="00000000" w:rsidR="00000000" w:rsidRPr="00000000">
        <w:rPr>
          <w:rtl w:val="0"/>
        </w:rPr>
        <w:t xml:space="preserve">Organizar partidos competitivos y equilibrados es una tarea compleja, especialmente cuando se deben gestionar múltiples jugadores y sus habilidades. </w:t>
      </w:r>
    </w:p>
    <w:p w:rsidR="00000000" w:rsidDel="00000000" w:rsidP="00000000" w:rsidRDefault="00000000" w:rsidRPr="00000000" w14:paraId="00000083">
      <w:pPr>
        <w:jc w:val="both"/>
        <w:rPr>
          <w:sz w:val="22"/>
          <w:szCs w:val="22"/>
        </w:rPr>
      </w:pPr>
      <w:r w:rsidDel="00000000" w:rsidR="00000000" w:rsidRPr="00000000">
        <w:rPr>
          <w:rtl w:val="0"/>
        </w:rPr>
        <w:t xml:space="preserve">Los organizadores necesitan una herramienta que simplifique este proceso y permita una gestión eficiente.</w:t>
      </w:r>
      <w:r w:rsidDel="00000000" w:rsidR="00000000" w:rsidRPr="00000000">
        <w:rPr>
          <w:rtl w:val="0"/>
        </w:rPr>
      </w:r>
    </w:p>
    <w:p w:rsidR="00000000" w:rsidDel="00000000" w:rsidP="00000000" w:rsidRDefault="00000000" w:rsidRPr="00000000" w14:paraId="00000084">
      <w:pPr>
        <w:jc w:val="both"/>
        <w:rPr>
          <w:sz w:val="22"/>
          <w:szCs w:val="22"/>
        </w:rPr>
      </w:pPr>
      <w:r w:rsidDel="00000000" w:rsidR="00000000" w:rsidRPr="00000000">
        <w:rPr>
          <w:rtl w:val="0"/>
        </w:rPr>
      </w:r>
    </w:p>
    <w:p w:rsidR="00000000" w:rsidDel="00000000" w:rsidP="00000000" w:rsidRDefault="00000000" w:rsidRPr="00000000" w14:paraId="00000085">
      <w:pPr>
        <w:jc w:val="both"/>
        <w:rPr>
          <w:b w:val="1"/>
          <w:sz w:val="22"/>
          <w:szCs w:val="22"/>
        </w:rPr>
      </w:pPr>
      <w:r w:rsidDel="00000000" w:rsidR="00000000" w:rsidRPr="00000000">
        <w:rPr>
          <w:b w:val="1"/>
          <w:sz w:val="22"/>
          <w:szCs w:val="22"/>
          <w:rtl w:val="0"/>
        </w:rPr>
        <w:t xml:space="preserve">Necesidad de evaluación del desempeño</w:t>
      </w:r>
    </w:p>
    <w:p w:rsidR="00000000" w:rsidDel="00000000" w:rsidP="00000000" w:rsidRDefault="00000000" w:rsidRPr="00000000" w14:paraId="00000086">
      <w:pPr>
        <w:jc w:val="both"/>
        <w:rPr/>
      </w:pPr>
      <w:r w:rsidDel="00000000" w:rsidR="00000000" w:rsidRPr="00000000">
        <w:rPr>
          <w:rtl w:val="0"/>
        </w:rPr>
        <w:t xml:space="preserve">Tanto jugadores como organizadores desean un sistema de puntuación que permita evaluar el desempeño de los participantes. </w:t>
      </w:r>
    </w:p>
    <w:p w:rsidR="00000000" w:rsidDel="00000000" w:rsidP="00000000" w:rsidRDefault="00000000" w:rsidRPr="00000000" w14:paraId="00000087">
      <w:pPr>
        <w:jc w:val="both"/>
        <w:rPr>
          <w:sz w:val="22"/>
          <w:szCs w:val="22"/>
        </w:rPr>
      </w:pPr>
      <w:r w:rsidDel="00000000" w:rsidR="00000000" w:rsidRPr="00000000">
        <w:rPr>
          <w:rtl w:val="0"/>
        </w:rPr>
        <w:t xml:space="preserve">Esto no solo ayuda a formar equipos equilibrados, sino que también proporciona una motivación adicional para que los jugadores mejoren sus habilidades.</w:t>
      </w:r>
      <w:r w:rsidDel="00000000" w:rsidR="00000000" w:rsidRPr="00000000">
        <w:rPr>
          <w:rtl w:val="0"/>
        </w:rPr>
      </w:r>
    </w:p>
    <w:p w:rsidR="00000000" w:rsidDel="00000000" w:rsidP="00000000" w:rsidRDefault="00000000" w:rsidRPr="00000000" w14:paraId="00000088">
      <w:pPr>
        <w:jc w:val="both"/>
        <w:rPr>
          <w:i w:val="1"/>
          <w:color w:val="999999"/>
          <w:sz w:val="22"/>
          <w:szCs w:val="22"/>
        </w:rPr>
      </w:pPr>
      <w:r w:rsidDel="00000000" w:rsidR="00000000" w:rsidRPr="00000000">
        <w:rPr>
          <w:rtl w:val="0"/>
        </w:rPr>
      </w:r>
    </w:p>
    <w:p w:rsidR="00000000" w:rsidDel="00000000" w:rsidP="00000000" w:rsidRDefault="00000000" w:rsidRPr="00000000" w14:paraId="00000089">
      <w:pPr>
        <w:pStyle w:val="Heading2"/>
        <w:numPr>
          <w:ilvl w:val="1"/>
          <w:numId w:val="8"/>
        </w:numPr>
        <w:ind w:left="1440" w:hanging="360"/>
        <w:rPr>
          <w:u w:val="none"/>
        </w:rPr>
      </w:pPr>
      <w:bookmarkStart w:colFirst="0" w:colLast="0" w:name="_6yusastf83rx" w:id="6"/>
      <w:bookmarkEnd w:id="6"/>
      <w:r w:rsidDel="00000000" w:rsidR="00000000" w:rsidRPr="00000000">
        <w:rPr>
          <w:rtl w:val="0"/>
        </w:rPr>
        <w:t xml:space="preserve">Objetivos</w:t>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t xml:space="preserve">Así como la motivación anterior es la que ha empujado al desarrollo de este proyecto, a lo largo del mismo se han cubierto una serie de objetivos técnicos relacionados con el máster que se detallan a continuación.</w:t>
      </w:r>
    </w:p>
    <w:p w:rsidR="00000000" w:rsidDel="00000000" w:rsidP="00000000" w:rsidRDefault="00000000" w:rsidRPr="00000000" w14:paraId="0000008C">
      <w:pPr>
        <w:ind w:left="1440" w:firstLine="0"/>
        <w:rPr/>
      </w:pPr>
      <w:r w:rsidDel="00000000" w:rsidR="00000000" w:rsidRPr="00000000">
        <w:rPr>
          <w:rtl w:val="0"/>
        </w:rPr>
      </w:r>
    </w:p>
    <w:p w:rsidR="00000000" w:rsidDel="00000000" w:rsidP="00000000" w:rsidRDefault="00000000" w:rsidRPr="00000000" w14:paraId="0000008D">
      <w:pPr>
        <w:ind w:left="0" w:firstLine="0"/>
        <w:jc w:val="both"/>
        <w:rPr>
          <w:b w:val="1"/>
          <w:sz w:val="22"/>
          <w:szCs w:val="22"/>
        </w:rPr>
      </w:pPr>
      <w:r w:rsidDel="00000000" w:rsidR="00000000" w:rsidRPr="00000000">
        <w:rPr>
          <w:b w:val="1"/>
          <w:rtl w:val="0"/>
        </w:rPr>
        <w:t xml:space="preserve">Desarrollo de un sistema basado en </w:t>
      </w:r>
      <w:r w:rsidDel="00000000" w:rsidR="00000000" w:rsidRPr="00000000">
        <w:rPr>
          <w:b w:val="1"/>
          <w:sz w:val="22"/>
          <w:szCs w:val="22"/>
          <w:rtl w:val="0"/>
        </w:rPr>
        <w:t xml:space="preserve">microservicios</w:t>
      </w:r>
    </w:p>
    <w:p w:rsidR="00000000" w:rsidDel="00000000" w:rsidP="00000000" w:rsidRDefault="00000000" w:rsidRPr="00000000" w14:paraId="0000008E">
      <w:pPr>
        <w:ind w:left="0" w:firstLine="0"/>
        <w:jc w:val="both"/>
        <w:rPr/>
      </w:pPr>
      <w:r w:rsidDel="00000000" w:rsidR="00000000" w:rsidRPr="00000000">
        <w:rPr>
          <w:rtl w:val="0"/>
        </w:rPr>
        <w:t xml:space="preserve">Se desarrolló una aplicación compuesta por microservicios independientes, reutilizables y desplegables en un clúster de Kubernetes. </w:t>
      </w:r>
    </w:p>
    <w:p w:rsidR="00000000" w:rsidDel="00000000" w:rsidP="00000000" w:rsidRDefault="00000000" w:rsidRPr="00000000" w14:paraId="0000008F">
      <w:pPr>
        <w:ind w:left="0" w:firstLine="0"/>
        <w:jc w:val="both"/>
        <w:rPr/>
      </w:pPr>
      <w:r w:rsidDel="00000000" w:rsidR="00000000" w:rsidRPr="00000000">
        <w:rPr>
          <w:rtl w:val="0"/>
        </w:rPr>
        <w:t xml:space="preserve">Esta arquitectura facilita la escalabilidad, el mantenimiento y aumenta la resiliencia del sistema.</w:t>
      </w:r>
    </w:p>
    <w:p w:rsidR="00000000" w:rsidDel="00000000" w:rsidP="00000000" w:rsidRDefault="00000000" w:rsidRPr="00000000" w14:paraId="00000090">
      <w:pPr>
        <w:ind w:left="0" w:firstLine="0"/>
        <w:jc w:val="both"/>
        <w:rPr/>
      </w:pPr>
      <w:r w:rsidDel="00000000" w:rsidR="00000000" w:rsidRPr="00000000">
        <w:rPr>
          <w:rtl w:val="0"/>
        </w:rPr>
      </w:r>
    </w:p>
    <w:p w:rsidR="00000000" w:rsidDel="00000000" w:rsidP="00000000" w:rsidRDefault="00000000" w:rsidRPr="00000000" w14:paraId="00000091">
      <w:pPr>
        <w:ind w:left="0" w:firstLine="0"/>
        <w:jc w:val="both"/>
        <w:rPr>
          <w:b w:val="1"/>
          <w:sz w:val="22"/>
          <w:szCs w:val="22"/>
        </w:rPr>
      </w:pPr>
      <w:r w:rsidDel="00000000" w:rsidR="00000000" w:rsidRPr="00000000">
        <w:rPr>
          <w:b w:val="1"/>
          <w:rtl w:val="0"/>
        </w:rPr>
        <w:t xml:space="preserve">Arquitectura</w:t>
      </w:r>
      <w:r w:rsidDel="00000000" w:rsidR="00000000" w:rsidRPr="00000000">
        <w:rPr>
          <w:b w:val="1"/>
          <w:sz w:val="22"/>
          <w:szCs w:val="22"/>
          <w:rtl w:val="0"/>
        </w:rPr>
        <w:t xml:space="preserve"> basada en eventos</w:t>
      </w:r>
    </w:p>
    <w:p w:rsidR="00000000" w:rsidDel="00000000" w:rsidP="00000000" w:rsidRDefault="00000000" w:rsidRPr="00000000" w14:paraId="00000092">
      <w:pPr>
        <w:ind w:left="0" w:firstLine="0"/>
        <w:jc w:val="both"/>
        <w:rPr>
          <w:sz w:val="22"/>
          <w:szCs w:val="22"/>
        </w:rPr>
      </w:pPr>
      <w:r w:rsidDel="00000000" w:rsidR="00000000" w:rsidRPr="00000000">
        <w:rPr>
          <w:rtl w:val="0"/>
        </w:rPr>
        <w:t xml:space="preserve">Para la comunicación entre microservicios, se implementó un sistema de mensajería que aseguró una integración fluida y eficiente. Se utilizó RabbitMQ para manejar las comunicaciones asincrónicas entre los servicios.</w:t>
      </w:r>
      <w:r w:rsidDel="00000000" w:rsidR="00000000" w:rsidRPr="00000000">
        <w:rPr>
          <w:rtl w:val="0"/>
        </w:rPr>
      </w:r>
    </w:p>
    <w:p w:rsidR="00000000" w:rsidDel="00000000" w:rsidP="00000000" w:rsidRDefault="00000000" w:rsidRPr="00000000" w14:paraId="00000093">
      <w:pPr>
        <w:ind w:left="0" w:firstLine="0"/>
        <w:jc w:val="both"/>
        <w:rPr/>
      </w:pPr>
      <w:r w:rsidDel="00000000" w:rsidR="00000000" w:rsidRPr="00000000">
        <w:rPr>
          <w:rtl w:val="0"/>
        </w:rPr>
      </w:r>
    </w:p>
    <w:p w:rsidR="00000000" w:rsidDel="00000000" w:rsidP="00000000" w:rsidRDefault="00000000" w:rsidRPr="00000000" w14:paraId="00000094">
      <w:pPr>
        <w:jc w:val="both"/>
        <w:rPr>
          <w:b w:val="1"/>
        </w:rPr>
      </w:pPr>
      <w:r w:rsidDel="00000000" w:rsidR="00000000" w:rsidRPr="00000000">
        <w:rPr>
          <w:b w:val="1"/>
          <w:rtl w:val="0"/>
        </w:rPr>
        <w:t xml:space="preserve">Comunicación eficiente entre servicios</w:t>
      </w:r>
    </w:p>
    <w:p w:rsidR="00000000" w:rsidDel="00000000" w:rsidP="00000000" w:rsidRDefault="00000000" w:rsidRPr="00000000" w14:paraId="00000095">
      <w:pPr>
        <w:ind w:left="0" w:firstLine="0"/>
        <w:jc w:val="both"/>
        <w:rPr/>
      </w:pPr>
      <w:r w:rsidDel="00000000" w:rsidR="00000000" w:rsidRPr="00000000">
        <w:rPr>
          <w:rtl w:val="0"/>
        </w:rPr>
        <w:t xml:space="preserve">Se utilizó GraphQL como lenguaje de consulta, proporcionando flexibilidad en las consultas, reduciendo el número de peticiones y permitiendo la adición de nuevas funcionalidades sin afectar a los servicios existentes. </w:t>
      </w:r>
    </w:p>
    <w:p w:rsidR="00000000" w:rsidDel="00000000" w:rsidP="00000000" w:rsidRDefault="00000000" w:rsidRPr="00000000" w14:paraId="00000096">
      <w:pPr>
        <w:ind w:left="0" w:firstLine="0"/>
        <w:jc w:val="both"/>
        <w:rPr/>
      </w:pPr>
      <w:r w:rsidDel="00000000" w:rsidR="00000000" w:rsidRPr="00000000">
        <w:rPr>
          <w:rtl w:val="0"/>
        </w:rPr>
        <w:t xml:space="preserve">GraphQL utiliza esquemas fuertemente tipados, lo que facilita la validación durante el desarrollo.</w:t>
      </w:r>
    </w:p>
    <w:p w:rsidR="00000000" w:rsidDel="00000000" w:rsidP="00000000" w:rsidRDefault="00000000" w:rsidRPr="00000000" w14:paraId="00000097">
      <w:pPr>
        <w:ind w:left="0" w:firstLine="0"/>
        <w:jc w:val="both"/>
        <w:rPr/>
      </w:pPr>
      <w:r w:rsidDel="00000000" w:rsidR="00000000" w:rsidRPr="00000000">
        <w:rPr>
          <w:rtl w:val="0"/>
        </w:rPr>
      </w:r>
    </w:p>
    <w:p w:rsidR="00000000" w:rsidDel="00000000" w:rsidP="00000000" w:rsidRDefault="00000000" w:rsidRPr="00000000" w14:paraId="00000098">
      <w:pPr>
        <w:jc w:val="both"/>
        <w:rPr>
          <w:b w:val="1"/>
        </w:rPr>
      </w:pPr>
      <w:r w:rsidDel="00000000" w:rsidR="00000000" w:rsidRPr="00000000">
        <w:rPr>
          <w:b w:val="1"/>
          <w:rtl w:val="0"/>
        </w:rPr>
        <w:t xml:space="preserve">Desacoplamiento entre cliente y microservicios</w:t>
      </w:r>
    </w:p>
    <w:p w:rsidR="00000000" w:rsidDel="00000000" w:rsidP="00000000" w:rsidRDefault="00000000" w:rsidRPr="00000000" w14:paraId="00000099">
      <w:pPr>
        <w:ind w:left="0" w:firstLine="0"/>
        <w:jc w:val="both"/>
        <w:rPr/>
      </w:pPr>
      <w:r w:rsidDel="00000000" w:rsidR="00000000" w:rsidRPr="00000000">
        <w:rPr>
          <w:rtl w:val="0"/>
        </w:rPr>
        <w:t xml:space="preserve">Se desarrolló un microservicio que actuó como pasarela para traducir las peticiones del cliente vía API REST y construir los correspondientes mensajes GraphQL para los diferentes microservicios. </w:t>
      </w:r>
    </w:p>
    <w:p w:rsidR="00000000" w:rsidDel="00000000" w:rsidP="00000000" w:rsidRDefault="00000000" w:rsidRPr="00000000" w14:paraId="0000009A">
      <w:pPr>
        <w:ind w:left="0" w:firstLine="0"/>
        <w:jc w:val="both"/>
        <w:rPr/>
      </w:pPr>
      <w:r w:rsidDel="00000000" w:rsidR="00000000" w:rsidRPr="00000000">
        <w:rPr>
          <w:rtl w:val="0"/>
        </w:rPr>
        <w:t xml:space="preserve">Esto desacopla el cliente de los microservicios, centraliza la autenticación, optimiza las peticiones, además de mejorar la escalabilidad, seguridad y simplificar el mantenimiento. </w:t>
      </w:r>
    </w:p>
    <w:p w:rsidR="00000000" w:rsidDel="00000000" w:rsidP="00000000" w:rsidRDefault="00000000" w:rsidRPr="00000000" w14:paraId="0000009B">
      <w:pPr>
        <w:ind w:left="0" w:firstLine="0"/>
        <w:jc w:val="both"/>
        <w:rPr/>
      </w:pPr>
      <w:r w:rsidDel="00000000" w:rsidR="00000000" w:rsidRPr="00000000">
        <w:rPr>
          <w:rtl w:val="0"/>
        </w:rPr>
        <w:t xml:space="preserve">Por último, proporciona flexibilidad para evolucionar la API añadiendo nuevos tipos de clientes con otros protocolos.</w:t>
      </w:r>
    </w:p>
    <w:p w:rsidR="00000000" w:rsidDel="00000000" w:rsidP="00000000" w:rsidRDefault="00000000" w:rsidRPr="00000000" w14:paraId="0000009C">
      <w:pPr>
        <w:ind w:left="0" w:firstLine="0"/>
        <w:jc w:val="both"/>
        <w:rPr>
          <w:sz w:val="22"/>
          <w:szCs w:val="22"/>
        </w:rPr>
      </w:pPr>
      <w:r w:rsidDel="00000000" w:rsidR="00000000" w:rsidRPr="00000000">
        <w:rPr>
          <w:rtl w:val="0"/>
        </w:rPr>
      </w:r>
    </w:p>
    <w:p w:rsidR="00000000" w:rsidDel="00000000" w:rsidP="00000000" w:rsidRDefault="00000000" w:rsidRPr="00000000" w14:paraId="0000009D">
      <w:pPr>
        <w:ind w:left="0" w:firstLine="0"/>
        <w:jc w:val="both"/>
        <w:rPr>
          <w:b w:val="1"/>
          <w:sz w:val="22"/>
          <w:szCs w:val="22"/>
        </w:rPr>
      </w:pPr>
      <w:r w:rsidDel="00000000" w:rsidR="00000000" w:rsidRPr="00000000">
        <w:rPr>
          <w:b w:val="1"/>
          <w:sz w:val="22"/>
          <w:szCs w:val="22"/>
          <w:rtl w:val="0"/>
        </w:rPr>
        <w:t xml:space="preserve">Buenas prácticas del desarrollo de software</w:t>
      </w:r>
    </w:p>
    <w:p w:rsidR="00000000" w:rsidDel="00000000" w:rsidP="00000000" w:rsidRDefault="00000000" w:rsidRPr="00000000" w14:paraId="0000009E">
      <w:pPr>
        <w:ind w:left="0" w:firstLine="0"/>
        <w:jc w:val="both"/>
        <w:rPr/>
      </w:pPr>
      <w:r w:rsidDel="00000000" w:rsidR="00000000" w:rsidRPr="00000000">
        <w:rPr>
          <w:rtl w:val="0"/>
        </w:rPr>
        <w:t xml:space="preserve">Se adoptaron buenas prácticas de diseño de software, incluyendo patrones de diseño como arquitectura de capas, aplicando los principios SOLID y Domain Driven Design (DDD). Esto garantizó que la aplicación fuera robusta, mantenible y extensible. </w:t>
      </w:r>
    </w:p>
    <w:p w:rsidR="00000000" w:rsidDel="00000000" w:rsidP="00000000" w:rsidRDefault="00000000" w:rsidRPr="00000000" w14:paraId="0000009F">
      <w:pPr>
        <w:ind w:left="0" w:firstLine="0"/>
        <w:jc w:val="both"/>
        <w:rPr/>
      </w:pPr>
      <w:r w:rsidDel="00000000" w:rsidR="00000000" w:rsidRPr="00000000">
        <w:rPr>
          <w:rtl w:val="0"/>
        </w:rPr>
        <w:t xml:space="preserve">Se utilizaron contenedores de desarrollo (dev containers) para asegurar la consistencia y portabilidad en el desarrollo y las herramientas. </w:t>
      </w:r>
    </w:p>
    <w:p w:rsidR="00000000" w:rsidDel="00000000" w:rsidP="00000000" w:rsidRDefault="00000000" w:rsidRPr="00000000" w14:paraId="000000A0">
      <w:pPr>
        <w:ind w:left="0" w:firstLine="0"/>
        <w:jc w:val="both"/>
        <w:rPr/>
      </w:pPr>
      <w:r w:rsidDel="00000000" w:rsidR="00000000" w:rsidRPr="00000000">
        <w:rPr>
          <w:rtl w:val="0"/>
        </w:rPr>
        <w:t xml:space="preserve">Además, se empleó Makefile para el análisis estático del código, generación de imágenes en el flujo de CI/CD y publicación de artefactos y releases.</w:t>
      </w:r>
    </w:p>
    <w:p w:rsidR="00000000" w:rsidDel="00000000" w:rsidP="00000000" w:rsidRDefault="00000000" w:rsidRPr="00000000" w14:paraId="000000A1">
      <w:pPr>
        <w:ind w:left="720" w:firstLine="0"/>
        <w:jc w:val="both"/>
        <w:rPr>
          <w:sz w:val="22"/>
          <w:szCs w:val="22"/>
        </w:rPr>
      </w:pPr>
      <w:r w:rsidDel="00000000" w:rsidR="00000000" w:rsidRPr="00000000">
        <w:rPr>
          <w:rtl w:val="0"/>
        </w:rPr>
      </w:r>
    </w:p>
    <w:p w:rsidR="00000000" w:rsidDel="00000000" w:rsidP="00000000" w:rsidRDefault="00000000" w:rsidRPr="00000000" w14:paraId="000000A2">
      <w:pPr>
        <w:ind w:left="0" w:firstLine="0"/>
        <w:jc w:val="both"/>
        <w:rPr>
          <w:b w:val="1"/>
          <w:sz w:val="22"/>
          <w:szCs w:val="22"/>
        </w:rPr>
      </w:pPr>
      <w:r w:rsidDel="00000000" w:rsidR="00000000" w:rsidRPr="00000000">
        <w:rPr>
          <w:b w:val="1"/>
          <w:sz w:val="22"/>
          <w:szCs w:val="22"/>
          <w:rtl w:val="0"/>
        </w:rPr>
        <w:t xml:space="preserve">Desarrollo orientado a pruebas</w:t>
      </w:r>
    </w:p>
    <w:p w:rsidR="00000000" w:rsidDel="00000000" w:rsidP="00000000" w:rsidRDefault="00000000" w:rsidRPr="00000000" w14:paraId="000000A3">
      <w:pPr>
        <w:ind w:left="0" w:firstLine="0"/>
        <w:jc w:val="both"/>
        <w:rPr>
          <w:sz w:val="22"/>
          <w:szCs w:val="22"/>
        </w:rPr>
      </w:pPr>
      <w:r w:rsidDel="00000000" w:rsidR="00000000" w:rsidRPr="00000000">
        <w:rPr>
          <w:rtl w:val="0"/>
        </w:rPr>
        <w:t xml:space="preserve">Se implementó Test Driven Development (TDD) para asegurar la calidad del software desde el principio. Se realizaron pruebas unitarias, funcionales e integrales para validar la funcionalidad y la integridad del sistema.</w:t>
      </w:r>
      <w:r w:rsidDel="00000000" w:rsidR="00000000" w:rsidRPr="00000000">
        <w:rPr>
          <w:rtl w:val="0"/>
        </w:rPr>
      </w:r>
    </w:p>
    <w:p w:rsidR="00000000" w:rsidDel="00000000" w:rsidP="00000000" w:rsidRDefault="00000000" w:rsidRPr="00000000" w14:paraId="000000A4">
      <w:pPr>
        <w:ind w:left="720" w:firstLine="0"/>
        <w:jc w:val="both"/>
        <w:rPr>
          <w:sz w:val="22"/>
          <w:szCs w:val="22"/>
        </w:rPr>
      </w:pPr>
      <w:r w:rsidDel="00000000" w:rsidR="00000000" w:rsidRPr="00000000">
        <w:rPr>
          <w:rtl w:val="0"/>
        </w:rPr>
      </w:r>
    </w:p>
    <w:p w:rsidR="00000000" w:rsidDel="00000000" w:rsidP="00000000" w:rsidRDefault="00000000" w:rsidRPr="00000000" w14:paraId="000000A5">
      <w:pPr>
        <w:ind w:left="0" w:firstLine="0"/>
        <w:jc w:val="both"/>
        <w:rPr>
          <w:b w:val="1"/>
          <w:sz w:val="22"/>
          <w:szCs w:val="22"/>
        </w:rPr>
      </w:pPr>
      <w:r w:rsidDel="00000000" w:rsidR="00000000" w:rsidRPr="00000000">
        <w:rPr>
          <w:b w:val="1"/>
          <w:sz w:val="22"/>
          <w:szCs w:val="22"/>
          <w:rtl w:val="0"/>
        </w:rPr>
        <w:t xml:space="preserve">Automatización del </w:t>
      </w:r>
      <w:r w:rsidDel="00000000" w:rsidR="00000000" w:rsidRPr="00000000">
        <w:rPr>
          <w:b w:val="1"/>
          <w:rtl w:val="0"/>
        </w:rPr>
        <w:t xml:space="preserve">ciclo de vida de la aplicación</w:t>
      </w:r>
      <w:r w:rsidDel="00000000" w:rsidR="00000000" w:rsidRPr="00000000">
        <w:rPr>
          <w:rtl w:val="0"/>
        </w:rPr>
      </w:r>
    </w:p>
    <w:p w:rsidR="00000000" w:rsidDel="00000000" w:rsidP="00000000" w:rsidRDefault="00000000" w:rsidRPr="00000000" w14:paraId="000000A6">
      <w:pPr>
        <w:ind w:left="0" w:firstLine="0"/>
        <w:jc w:val="both"/>
        <w:rPr/>
      </w:pPr>
      <w:r w:rsidDel="00000000" w:rsidR="00000000" w:rsidRPr="00000000">
        <w:rPr>
          <w:rtl w:val="0"/>
        </w:rPr>
        <w:t xml:space="preserve">Se siguió un flujo de desarrollo ágil utilizando GitHub Flow y GitHub Actions para integración continua y entrega continua. </w:t>
      </w:r>
    </w:p>
    <w:p w:rsidR="00000000" w:rsidDel="00000000" w:rsidP="00000000" w:rsidRDefault="00000000" w:rsidRPr="00000000" w14:paraId="000000A7">
      <w:pPr>
        <w:ind w:left="0" w:firstLine="0"/>
        <w:jc w:val="both"/>
        <w:rPr>
          <w:sz w:val="22"/>
          <w:szCs w:val="22"/>
        </w:rPr>
      </w:pPr>
      <w:r w:rsidDel="00000000" w:rsidR="00000000" w:rsidRPr="00000000">
        <w:rPr>
          <w:rtl w:val="0"/>
        </w:rPr>
        <w:t xml:space="preserve">GitOps se implementó mediante ArgoCD para despliegue continuo y Helm se utilizó para la gestión de paquetes en Kubernetes, facilitando la automatización y despliegue del sistema.</w:t>
      </w:r>
      <w:r w:rsidDel="00000000" w:rsidR="00000000" w:rsidRPr="00000000">
        <w:rPr>
          <w:rtl w:val="0"/>
        </w:rPr>
      </w:r>
    </w:p>
    <w:p w:rsidR="00000000" w:rsidDel="00000000" w:rsidP="00000000" w:rsidRDefault="00000000" w:rsidRPr="00000000" w14:paraId="000000A8">
      <w:pPr>
        <w:ind w:left="0" w:firstLine="0"/>
        <w:jc w:val="both"/>
        <w:rPr/>
      </w:pPr>
      <w:r w:rsidDel="00000000" w:rsidR="00000000" w:rsidRPr="00000000">
        <w:rPr>
          <w:rtl w:val="0"/>
        </w:rPr>
      </w:r>
    </w:p>
    <w:p w:rsidR="00000000" w:rsidDel="00000000" w:rsidP="00000000" w:rsidRDefault="00000000" w:rsidRPr="00000000" w14:paraId="000000A9">
      <w:pPr>
        <w:ind w:left="0" w:firstLine="0"/>
        <w:jc w:val="both"/>
        <w:rPr>
          <w:b w:val="1"/>
        </w:rPr>
      </w:pPr>
      <w:r w:rsidDel="00000000" w:rsidR="00000000" w:rsidRPr="00000000">
        <w:rPr>
          <w:b w:val="1"/>
          <w:rtl w:val="0"/>
        </w:rPr>
        <w:t xml:space="preserve">Despliegue en un entorno local</w:t>
      </w:r>
    </w:p>
    <w:p w:rsidR="00000000" w:rsidDel="00000000" w:rsidP="00000000" w:rsidRDefault="00000000" w:rsidRPr="00000000" w14:paraId="000000AA">
      <w:pPr>
        <w:ind w:left="0" w:firstLine="0"/>
        <w:jc w:val="both"/>
        <w:rPr/>
      </w:pPr>
      <w:r w:rsidDel="00000000" w:rsidR="00000000" w:rsidRPr="00000000">
        <w:rPr>
          <w:rtl w:val="0"/>
        </w:rPr>
        <w:t xml:space="preserve">Inicialmente, la aplicación se desplegó en un clúster local orquestado por Kubernetes, como paso previo al despliegue en un proveedor cloud.</w:t>
      </w:r>
      <w:r w:rsidDel="00000000" w:rsidR="00000000" w:rsidRPr="00000000">
        <w:rPr>
          <w:rtl w:val="0"/>
        </w:rPr>
      </w:r>
    </w:p>
    <w:p w:rsidR="00000000" w:rsidDel="00000000" w:rsidP="00000000" w:rsidRDefault="00000000" w:rsidRPr="00000000" w14:paraId="000000AB">
      <w:pPr>
        <w:ind w:left="720" w:firstLine="0"/>
        <w:jc w:val="both"/>
        <w:rPr>
          <w:sz w:val="22"/>
          <w:szCs w:val="22"/>
        </w:rPr>
      </w:pPr>
      <w:r w:rsidDel="00000000" w:rsidR="00000000" w:rsidRPr="00000000">
        <w:rPr>
          <w:rtl w:val="0"/>
        </w:rPr>
      </w:r>
    </w:p>
    <w:p w:rsidR="00000000" w:rsidDel="00000000" w:rsidP="00000000" w:rsidRDefault="00000000" w:rsidRPr="00000000" w14:paraId="000000AC">
      <w:pPr>
        <w:ind w:left="0" w:firstLine="0"/>
        <w:jc w:val="both"/>
        <w:rPr>
          <w:b w:val="1"/>
          <w:sz w:val="22"/>
          <w:szCs w:val="22"/>
        </w:rPr>
      </w:pPr>
      <w:r w:rsidDel="00000000" w:rsidR="00000000" w:rsidRPr="00000000">
        <w:rPr>
          <w:b w:val="1"/>
          <w:sz w:val="22"/>
          <w:szCs w:val="22"/>
          <w:rtl w:val="0"/>
        </w:rPr>
        <w:t xml:space="preserve">Despliegue en la nube</w:t>
      </w:r>
    </w:p>
    <w:p w:rsidR="00000000" w:rsidDel="00000000" w:rsidP="00000000" w:rsidRDefault="00000000" w:rsidRPr="00000000" w14:paraId="000000AD">
      <w:pPr>
        <w:ind w:left="0" w:firstLine="0"/>
        <w:jc w:val="both"/>
        <w:rPr>
          <w:sz w:val="22"/>
          <w:szCs w:val="22"/>
        </w:rPr>
      </w:pPr>
      <w:r w:rsidDel="00000000" w:rsidR="00000000" w:rsidRPr="00000000">
        <w:rPr>
          <w:rtl w:val="0"/>
        </w:rPr>
        <w:t xml:space="preserve">Para el entorno de producción, la aplicación se desplegó en la nube utilizando AWS como proveedor. Se utilizaron servicios gestionados como Amazon EKS para el clúster de Kubernetes y DockerHub para la gestión de imágenes Docker, proporcionando una infraestructura escalable y de alta disponibilidad.</w:t>
      </w:r>
      <w:r w:rsidDel="00000000" w:rsidR="00000000" w:rsidRPr="00000000">
        <w:rPr>
          <w:rtl w:val="0"/>
        </w:rPr>
      </w:r>
    </w:p>
    <w:p w:rsidR="00000000" w:rsidDel="00000000" w:rsidP="00000000" w:rsidRDefault="00000000" w:rsidRPr="00000000" w14:paraId="000000AE">
      <w:pPr>
        <w:ind w:left="0" w:firstLine="0"/>
        <w:jc w:val="both"/>
        <w:rPr/>
      </w:pPr>
      <w:r w:rsidDel="00000000" w:rsidR="00000000" w:rsidRPr="00000000">
        <w:rPr>
          <w:rtl w:val="0"/>
        </w:rPr>
      </w:r>
    </w:p>
    <w:p w:rsidR="00000000" w:rsidDel="00000000" w:rsidP="00000000" w:rsidRDefault="00000000" w:rsidRPr="00000000" w14:paraId="000000AF">
      <w:pPr>
        <w:ind w:left="0" w:firstLine="0"/>
        <w:jc w:val="both"/>
        <w:rPr>
          <w:b w:val="1"/>
        </w:rPr>
      </w:pPr>
      <w:r w:rsidDel="00000000" w:rsidR="00000000" w:rsidRPr="00000000">
        <w:rPr>
          <w:b w:val="1"/>
          <w:rtl w:val="0"/>
        </w:rPr>
        <w:t xml:space="preserve">Automatización del ciclo de vida del sistema</w:t>
      </w:r>
    </w:p>
    <w:p w:rsidR="00000000" w:rsidDel="00000000" w:rsidP="00000000" w:rsidRDefault="00000000" w:rsidRPr="00000000" w14:paraId="000000B0">
      <w:pPr>
        <w:ind w:left="0" w:firstLine="0"/>
        <w:jc w:val="both"/>
        <w:rPr/>
      </w:pPr>
      <w:r w:rsidDel="00000000" w:rsidR="00000000" w:rsidRPr="00000000">
        <w:rPr>
          <w:rtl w:val="0"/>
        </w:rPr>
        <w:t xml:space="preserve">Se emplearon herramientas </w:t>
      </w:r>
      <w:r w:rsidDel="00000000" w:rsidR="00000000" w:rsidRPr="00000000">
        <w:rPr>
          <w:rtl w:val="0"/>
        </w:rPr>
        <w:t xml:space="preserve">IaC</w:t>
      </w:r>
      <w:r w:rsidDel="00000000" w:rsidR="00000000" w:rsidRPr="00000000">
        <w:rPr>
          <w:rtl w:val="0"/>
        </w:rPr>
        <w:t xml:space="preserve"> como Terraform y CloudFormation para la automatización del despliegue de recursos de infraestructura.</w:t>
      </w:r>
    </w:p>
    <w:p w:rsidR="00000000" w:rsidDel="00000000" w:rsidP="00000000" w:rsidRDefault="00000000" w:rsidRPr="00000000" w14:paraId="000000B1">
      <w:pPr>
        <w:ind w:left="0" w:firstLine="0"/>
        <w:jc w:val="both"/>
        <w:rPr/>
      </w:pPr>
      <w:r w:rsidDel="00000000" w:rsidR="00000000" w:rsidRPr="00000000">
        <w:rPr>
          <w:rtl w:val="0"/>
        </w:rPr>
      </w:r>
    </w:p>
    <w:p w:rsidR="00000000" w:rsidDel="00000000" w:rsidP="00000000" w:rsidRDefault="00000000" w:rsidRPr="00000000" w14:paraId="000000B2">
      <w:pPr>
        <w:ind w:left="0" w:firstLine="0"/>
        <w:jc w:val="both"/>
        <w:rPr/>
      </w:pPr>
      <w:r w:rsidDel="00000000" w:rsidR="00000000" w:rsidRPr="00000000">
        <w:rPr>
          <w:rtl w:val="0"/>
        </w:rPr>
      </w:r>
    </w:p>
    <w:p w:rsidR="00000000" w:rsidDel="00000000" w:rsidP="00000000" w:rsidRDefault="00000000" w:rsidRPr="00000000" w14:paraId="000000B3">
      <w:pPr>
        <w:ind w:left="0" w:firstLine="0"/>
        <w:jc w:val="both"/>
        <w:rPr/>
      </w:pPr>
      <w:r w:rsidDel="00000000" w:rsidR="00000000" w:rsidRPr="00000000">
        <w:rPr>
          <w:rtl w:val="0"/>
        </w:rPr>
      </w:r>
    </w:p>
    <w:p w:rsidR="00000000" w:rsidDel="00000000" w:rsidP="00000000" w:rsidRDefault="00000000" w:rsidRPr="00000000" w14:paraId="000000B4">
      <w:pPr>
        <w:ind w:left="0" w:firstLine="0"/>
        <w:jc w:val="both"/>
        <w:rPr/>
      </w:pPr>
      <w:r w:rsidDel="00000000" w:rsidR="00000000" w:rsidRPr="00000000">
        <w:rPr>
          <w:rtl w:val="0"/>
        </w:rPr>
      </w:r>
    </w:p>
    <w:p w:rsidR="00000000" w:rsidDel="00000000" w:rsidP="00000000" w:rsidRDefault="00000000" w:rsidRPr="00000000" w14:paraId="000000B5">
      <w:pPr>
        <w:ind w:left="0" w:firstLine="0"/>
        <w:jc w:val="both"/>
        <w:rPr/>
      </w:pPr>
      <w:r w:rsidDel="00000000" w:rsidR="00000000" w:rsidRPr="00000000">
        <w:rPr>
          <w:rtl w:val="0"/>
        </w:rPr>
      </w:r>
    </w:p>
    <w:p w:rsidR="00000000" w:rsidDel="00000000" w:rsidP="00000000" w:rsidRDefault="00000000" w:rsidRPr="00000000" w14:paraId="000000B6">
      <w:pPr>
        <w:pStyle w:val="Heading1"/>
        <w:numPr>
          <w:ilvl w:val="0"/>
          <w:numId w:val="8"/>
        </w:numPr>
        <w:ind w:left="720" w:hanging="360"/>
        <w:jc w:val="both"/>
        <w:rPr>
          <w:b w:val="1"/>
          <w:sz w:val="48"/>
          <w:szCs w:val="48"/>
        </w:rPr>
      </w:pPr>
      <w:bookmarkStart w:colFirst="0" w:colLast="0" w:name="_vb3m7gu74btk" w:id="7"/>
      <w:bookmarkEnd w:id="7"/>
      <w:r w:rsidDel="00000000" w:rsidR="00000000" w:rsidRPr="00000000">
        <w:rPr>
          <w:rtl w:val="0"/>
        </w:rPr>
        <w:t xml:space="preserve">Descripción del sistema</w:t>
      </w:r>
    </w:p>
    <w:p w:rsidR="00000000" w:rsidDel="00000000" w:rsidP="00000000" w:rsidRDefault="00000000" w:rsidRPr="00000000" w14:paraId="000000B7">
      <w:pPr>
        <w:ind w:left="720" w:firstLine="0"/>
        <w:rPr/>
      </w:pPr>
      <w:r w:rsidDel="00000000" w:rsidR="00000000" w:rsidRPr="00000000">
        <w:rPr>
          <w:rtl w:val="0"/>
        </w:rPr>
      </w:r>
    </w:p>
    <w:p w:rsidR="00000000" w:rsidDel="00000000" w:rsidP="00000000" w:rsidRDefault="00000000" w:rsidRPr="00000000" w14:paraId="000000B8">
      <w:pPr>
        <w:pStyle w:val="Heading2"/>
        <w:numPr>
          <w:ilvl w:val="1"/>
          <w:numId w:val="8"/>
        </w:numPr>
        <w:ind w:left="1440" w:hanging="360"/>
        <w:jc w:val="both"/>
        <w:rPr>
          <w:u w:val="none"/>
        </w:rPr>
      </w:pPr>
      <w:bookmarkStart w:colFirst="0" w:colLast="0" w:name="_9l04jqgitsl6" w:id="8"/>
      <w:bookmarkEnd w:id="8"/>
      <w:r w:rsidDel="00000000" w:rsidR="00000000" w:rsidRPr="00000000">
        <w:rPr>
          <w:rtl w:val="0"/>
        </w:rPr>
        <w:t xml:space="preserve">Repositorios y microservicios</w:t>
      </w:r>
    </w:p>
    <w:p w:rsidR="00000000" w:rsidDel="00000000" w:rsidP="00000000" w:rsidRDefault="00000000" w:rsidRPr="00000000" w14:paraId="000000B9">
      <w:pPr>
        <w:ind w:left="1440" w:firstLine="0"/>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t xml:space="preserve">El proyecto se ha creado como una organización en GitHub en lugar de en el repositorio oficial del máster para mejorar la colaboración y la gestión centralizada de los diferentes repositorios. Esta estructura facilita la continuidad del desarrollo en el futuro.</w:t>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t xml:space="preserve">La organización está compuesta por diferentes repositorios, cada uno con detalles técnicos de la implementación y guías de despliegue. A continuación, se describen los repositorios principales:</w:t>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numPr>
          <w:ilvl w:val="0"/>
          <w:numId w:val="11"/>
        </w:numPr>
        <w:ind w:left="720" w:hanging="360"/>
        <w:jc w:val="both"/>
        <w:rPr>
          <w:u w:val="none"/>
        </w:rPr>
      </w:pPr>
      <w:r w:rsidDel="00000000" w:rsidR="00000000" w:rsidRPr="00000000">
        <w:rPr>
          <w:rtl w:val="0"/>
        </w:rPr>
        <w:t xml:space="preserve">Repositorio de frontend</w:t>
      </w:r>
      <w:r w:rsidDel="00000000" w:rsidR="00000000" w:rsidRPr="00000000">
        <w:rPr>
          <w:rtl w:val="0"/>
        </w:rPr>
      </w:r>
    </w:p>
    <w:p w:rsidR="00000000" w:rsidDel="00000000" w:rsidP="00000000" w:rsidRDefault="00000000" w:rsidRPr="00000000" w14:paraId="000000BF">
      <w:pPr>
        <w:ind w:left="720" w:firstLine="0"/>
        <w:jc w:val="both"/>
        <w:rPr/>
      </w:pPr>
      <w:r w:rsidDel="00000000" w:rsidR="00000000" w:rsidRPr="00000000">
        <w:rPr>
          <w:rtl w:val="0"/>
        </w:rPr>
        <w:t xml:space="preserve">Contiene un servidor Nginx que sirve los archivos estáticos y el código JavaScript necesario para ejecutar el cliente de la aplicación.</w:t>
      </w:r>
      <w:r w:rsidDel="00000000" w:rsidR="00000000" w:rsidRPr="00000000">
        <w:rPr>
          <w:rtl w:val="0"/>
        </w:rPr>
      </w:r>
    </w:p>
    <w:p w:rsidR="00000000" w:rsidDel="00000000" w:rsidP="00000000" w:rsidRDefault="00000000" w:rsidRPr="00000000" w14:paraId="000000C0">
      <w:pPr>
        <w:ind w:left="720" w:firstLine="0"/>
        <w:jc w:val="both"/>
        <w:rPr/>
      </w:pPr>
      <w:r w:rsidDel="00000000" w:rsidR="00000000" w:rsidRPr="00000000">
        <w:rPr>
          <w:rtl w:val="0"/>
        </w:rPr>
      </w:r>
    </w:p>
    <w:p w:rsidR="00000000" w:rsidDel="00000000" w:rsidP="00000000" w:rsidRDefault="00000000" w:rsidRPr="00000000" w14:paraId="000000C1">
      <w:pPr>
        <w:numPr>
          <w:ilvl w:val="0"/>
          <w:numId w:val="11"/>
        </w:numPr>
        <w:ind w:left="720" w:hanging="360"/>
        <w:jc w:val="both"/>
        <w:rPr>
          <w:u w:val="none"/>
        </w:rPr>
      </w:pPr>
      <w:r w:rsidDel="00000000" w:rsidR="00000000" w:rsidRPr="00000000">
        <w:rPr>
          <w:rtl w:val="0"/>
        </w:rPr>
        <w:t xml:space="preserve">Repositorio de recursos</w:t>
      </w:r>
    </w:p>
    <w:p w:rsidR="00000000" w:rsidDel="00000000" w:rsidP="00000000" w:rsidRDefault="00000000" w:rsidRPr="00000000" w14:paraId="000000C2">
      <w:pPr>
        <w:ind w:left="720" w:firstLine="0"/>
        <w:jc w:val="both"/>
        <w:rPr/>
      </w:pPr>
      <w:r w:rsidDel="00000000" w:rsidR="00000000" w:rsidRPr="00000000">
        <w:rPr>
          <w:rtl w:val="0"/>
        </w:rPr>
        <w:t xml:space="preserve">Incluye manifiestos para levantar recursos comunes de la aplicación, como el broker de mensajería RabbitMQ o un gestor de bases de datos como pgAdmin.</w:t>
      </w:r>
    </w:p>
    <w:p w:rsidR="00000000" w:rsidDel="00000000" w:rsidP="00000000" w:rsidRDefault="00000000" w:rsidRPr="00000000" w14:paraId="000000C3">
      <w:pPr>
        <w:ind w:left="720" w:firstLine="0"/>
        <w:jc w:val="both"/>
        <w:rPr/>
      </w:pPr>
      <w:r w:rsidDel="00000000" w:rsidR="00000000" w:rsidRPr="00000000">
        <w:rPr>
          <w:rtl w:val="0"/>
        </w:rPr>
      </w:r>
    </w:p>
    <w:p w:rsidR="00000000" w:rsidDel="00000000" w:rsidP="00000000" w:rsidRDefault="00000000" w:rsidRPr="00000000" w14:paraId="000000C4">
      <w:pPr>
        <w:numPr>
          <w:ilvl w:val="0"/>
          <w:numId w:val="11"/>
        </w:numPr>
        <w:ind w:left="720" w:hanging="360"/>
        <w:jc w:val="both"/>
        <w:rPr>
          <w:u w:val="none"/>
        </w:rPr>
      </w:pPr>
      <w:r w:rsidDel="00000000" w:rsidR="00000000" w:rsidRPr="00000000">
        <w:rPr>
          <w:rtl w:val="0"/>
        </w:rPr>
        <w:t xml:space="preserve">Repositorio de servicio de pasarela.</w:t>
      </w:r>
    </w:p>
    <w:p w:rsidR="00000000" w:rsidDel="00000000" w:rsidP="00000000" w:rsidRDefault="00000000" w:rsidRPr="00000000" w14:paraId="000000C5">
      <w:pPr>
        <w:ind w:left="720" w:firstLine="0"/>
        <w:jc w:val="both"/>
        <w:rPr/>
      </w:pPr>
      <w:r w:rsidDel="00000000" w:rsidR="00000000" w:rsidRPr="00000000">
        <w:rPr>
          <w:rtl w:val="0"/>
        </w:rPr>
        <w:t xml:space="preserve">Aloja un servicio FastAPI que actúa como punto de entrada al clúster desde el cliente, orquestando las peticiones y sirviendo como pasarela REST-GraphQL para consolidar respuestas de los microservicios.</w:t>
      </w:r>
    </w:p>
    <w:p w:rsidR="00000000" w:rsidDel="00000000" w:rsidP="00000000" w:rsidRDefault="00000000" w:rsidRPr="00000000" w14:paraId="000000C6">
      <w:pPr>
        <w:ind w:left="720" w:firstLine="0"/>
        <w:jc w:val="both"/>
        <w:rPr/>
      </w:pPr>
      <w:r w:rsidDel="00000000" w:rsidR="00000000" w:rsidRPr="00000000">
        <w:rPr>
          <w:rtl w:val="0"/>
        </w:rPr>
      </w:r>
    </w:p>
    <w:p w:rsidR="00000000" w:rsidDel="00000000" w:rsidP="00000000" w:rsidRDefault="00000000" w:rsidRPr="00000000" w14:paraId="000000C7">
      <w:pPr>
        <w:numPr>
          <w:ilvl w:val="0"/>
          <w:numId w:val="11"/>
        </w:numPr>
        <w:ind w:left="720" w:hanging="360"/>
        <w:jc w:val="both"/>
        <w:rPr>
          <w:u w:val="none"/>
        </w:rPr>
      </w:pPr>
      <w:r w:rsidDel="00000000" w:rsidR="00000000" w:rsidRPr="00000000">
        <w:rPr>
          <w:rtl w:val="0"/>
        </w:rPr>
        <w:t xml:space="preserve">Repositorio de servicio de gestión de equipos y jugadores</w:t>
      </w:r>
    </w:p>
    <w:p w:rsidR="00000000" w:rsidDel="00000000" w:rsidP="00000000" w:rsidRDefault="00000000" w:rsidRPr="00000000" w14:paraId="000000C8">
      <w:pPr>
        <w:ind w:left="720" w:firstLine="0"/>
        <w:jc w:val="both"/>
        <w:rPr/>
      </w:pPr>
      <w:r w:rsidDel="00000000" w:rsidR="00000000" w:rsidRPr="00000000">
        <w:rPr>
          <w:rtl w:val="0"/>
        </w:rPr>
        <w:t xml:space="preserve">Contiene un servicio FastAPI que permite la creación de equipos, la unión a los mismos y la creación de jugadores en la aplicación.</w:t>
      </w:r>
    </w:p>
    <w:p w:rsidR="00000000" w:rsidDel="00000000" w:rsidP="00000000" w:rsidRDefault="00000000" w:rsidRPr="00000000" w14:paraId="000000C9">
      <w:pPr>
        <w:ind w:left="720" w:firstLine="0"/>
        <w:jc w:val="both"/>
        <w:rPr/>
      </w:pPr>
      <w:r w:rsidDel="00000000" w:rsidR="00000000" w:rsidRPr="00000000">
        <w:rPr>
          <w:rtl w:val="0"/>
        </w:rPr>
      </w:r>
    </w:p>
    <w:p w:rsidR="00000000" w:rsidDel="00000000" w:rsidP="00000000" w:rsidRDefault="00000000" w:rsidRPr="00000000" w14:paraId="000000CA">
      <w:pPr>
        <w:numPr>
          <w:ilvl w:val="0"/>
          <w:numId w:val="11"/>
        </w:numPr>
        <w:ind w:left="720" w:hanging="360"/>
        <w:jc w:val="both"/>
        <w:rPr>
          <w:u w:val="none"/>
        </w:rPr>
      </w:pPr>
      <w:r w:rsidDel="00000000" w:rsidR="00000000" w:rsidRPr="00000000">
        <w:rPr>
          <w:rtl w:val="0"/>
        </w:rPr>
        <w:t xml:space="preserve">Repositorio de servicio de puntuació</w:t>
      </w:r>
    </w:p>
    <w:p w:rsidR="00000000" w:rsidDel="00000000" w:rsidP="00000000" w:rsidRDefault="00000000" w:rsidRPr="00000000" w14:paraId="000000CB">
      <w:pPr>
        <w:ind w:left="720" w:firstLine="0"/>
        <w:jc w:val="both"/>
        <w:rPr/>
      </w:pPr>
      <w:r w:rsidDel="00000000" w:rsidR="00000000" w:rsidRPr="00000000">
        <w:rPr>
          <w:rtl w:val="0"/>
        </w:rPr>
        <w:t xml:space="preserve">Incluye un servicio FastAPI para la puntuación de los diferentes jugadores de la aplicación.</w:t>
      </w:r>
    </w:p>
    <w:p w:rsidR="00000000" w:rsidDel="00000000" w:rsidP="00000000" w:rsidRDefault="00000000" w:rsidRPr="00000000" w14:paraId="000000CC">
      <w:pPr>
        <w:ind w:left="720" w:firstLine="0"/>
        <w:jc w:val="both"/>
        <w:rPr/>
      </w:pPr>
      <w:r w:rsidDel="00000000" w:rsidR="00000000" w:rsidRPr="00000000">
        <w:rPr>
          <w:rtl w:val="0"/>
        </w:rPr>
      </w:r>
    </w:p>
    <w:p w:rsidR="00000000" w:rsidDel="00000000" w:rsidP="00000000" w:rsidRDefault="00000000" w:rsidRPr="00000000" w14:paraId="000000CD">
      <w:pPr>
        <w:numPr>
          <w:ilvl w:val="0"/>
          <w:numId w:val="11"/>
        </w:numPr>
        <w:ind w:left="720" w:hanging="360"/>
        <w:jc w:val="both"/>
      </w:pPr>
      <w:r w:rsidDel="00000000" w:rsidR="00000000" w:rsidRPr="00000000">
        <w:rPr>
          <w:rtl w:val="0"/>
        </w:rPr>
        <w:t xml:space="preserve">Repositorio de infraestructura</w:t>
      </w:r>
    </w:p>
    <w:p w:rsidR="00000000" w:rsidDel="00000000" w:rsidP="00000000" w:rsidRDefault="00000000" w:rsidRPr="00000000" w14:paraId="000000CE">
      <w:pPr>
        <w:ind w:left="720" w:firstLine="0"/>
        <w:jc w:val="both"/>
        <w:rPr/>
      </w:pPr>
      <w:r w:rsidDel="00000000" w:rsidR="00000000" w:rsidRPr="00000000">
        <w:rPr>
          <w:rtl w:val="0"/>
        </w:rPr>
        <w:t xml:space="preserve">Contiene los manifiestos de Kubernetes para desplegar la aplicación y recursos de IaC como CloudFormation o Terraform para desplegar la infraestructura.</w:t>
      </w:r>
    </w:p>
    <w:p w:rsidR="00000000" w:rsidDel="00000000" w:rsidP="00000000" w:rsidRDefault="00000000" w:rsidRPr="00000000" w14:paraId="000000CF">
      <w:pPr>
        <w:ind w:left="720" w:firstLine="0"/>
        <w:jc w:val="both"/>
        <w:rPr/>
      </w:pPr>
      <w:r w:rsidDel="00000000" w:rsidR="00000000" w:rsidRPr="00000000">
        <w:rPr>
          <w:rtl w:val="0"/>
        </w:rPr>
      </w:r>
    </w:p>
    <w:p w:rsidR="00000000" w:rsidDel="00000000" w:rsidP="00000000" w:rsidRDefault="00000000" w:rsidRPr="00000000" w14:paraId="000000D0">
      <w:pPr>
        <w:numPr>
          <w:ilvl w:val="0"/>
          <w:numId w:val="11"/>
        </w:numPr>
        <w:ind w:left="720" w:hanging="360"/>
        <w:jc w:val="both"/>
      </w:pPr>
      <w:r w:rsidDel="00000000" w:rsidR="00000000" w:rsidRPr="00000000">
        <w:rPr>
          <w:rtl w:val="0"/>
        </w:rPr>
        <w:t xml:space="preserve">Repositorio de documentación</w:t>
      </w:r>
    </w:p>
    <w:p w:rsidR="00000000" w:rsidDel="00000000" w:rsidP="00000000" w:rsidRDefault="00000000" w:rsidRPr="00000000" w14:paraId="000000D1">
      <w:pPr>
        <w:ind w:left="720" w:firstLine="0"/>
        <w:jc w:val="both"/>
        <w:rPr/>
      </w:pPr>
      <w:r w:rsidDel="00000000" w:rsidR="00000000" w:rsidRPr="00000000">
        <w:rPr>
          <w:rtl w:val="0"/>
        </w:rPr>
        <w:t xml:space="preserve">Memoria del proyecto y documentación relevante.</w:t>
      </w:r>
    </w:p>
    <w:p w:rsidR="00000000" w:rsidDel="00000000" w:rsidP="00000000" w:rsidRDefault="00000000" w:rsidRPr="00000000" w14:paraId="000000D2">
      <w:pPr>
        <w:ind w:left="0" w:firstLine="0"/>
        <w:jc w:val="both"/>
        <w:rPr/>
      </w:pPr>
      <w:r w:rsidDel="00000000" w:rsidR="00000000" w:rsidRPr="00000000">
        <w:rPr>
          <w:rtl w:val="0"/>
        </w:rPr>
      </w:r>
    </w:p>
    <w:p w:rsidR="00000000" w:rsidDel="00000000" w:rsidP="00000000" w:rsidRDefault="00000000" w:rsidRPr="00000000" w14:paraId="000000D3">
      <w:pPr>
        <w:ind w:left="0" w:firstLine="0"/>
        <w:jc w:val="both"/>
        <w:rPr/>
      </w:pPr>
      <w:r w:rsidDel="00000000" w:rsidR="00000000" w:rsidRPr="00000000">
        <w:rPr>
          <w:rtl w:val="0"/>
        </w:rPr>
        <w:t xml:space="preserve">Los enlaces a estos repositorios están anexos a este documento para facilitar el acceso y la navegación.</w:t>
      </w:r>
    </w:p>
    <w:p w:rsidR="00000000" w:rsidDel="00000000" w:rsidP="00000000" w:rsidRDefault="00000000" w:rsidRPr="00000000" w14:paraId="000000D4">
      <w:pPr>
        <w:ind w:left="0" w:firstLine="0"/>
        <w:jc w:val="both"/>
        <w:rPr/>
      </w:pPr>
      <w:r w:rsidDel="00000000" w:rsidR="00000000" w:rsidRPr="00000000">
        <w:rPr>
          <w:rtl w:val="0"/>
        </w:rPr>
      </w:r>
    </w:p>
    <w:p w:rsidR="00000000" w:rsidDel="00000000" w:rsidP="00000000" w:rsidRDefault="00000000" w:rsidRPr="00000000" w14:paraId="000000D5">
      <w:pPr>
        <w:ind w:left="0" w:firstLine="0"/>
        <w:jc w:val="center"/>
        <w:rPr/>
      </w:pPr>
      <w:r w:rsidDel="00000000" w:rsidR="00000000" w:rsidRPr="00000000">
        <w:rPr/>
        <w:drawing>
          <wp:inline distB="114300" distT="114300" distL="114300" distR="114300">
            <wp:extent cx="3625688" cy="5210175"/>
            <wp:effectExtent b="0" l="0" r="0" t="0"/>
            <wp:docPr id="31" name="image24.png"/>
            <a:graphic>
              <a:graphicData uri="http://schemas.openxmlformats.org/drawingml/2006/picture">
                <pic:pic>
                  <pic:nvPicPr>
                    <pic:cNvPr id="0" name="image24.png"/>
                    <pic:cNvPicPr preferRelativeResize="0"/>
                  </pic:nvPicPr>
                  <pic:blipFill>
                    <a:blip r:embed="rId8"/>
                    <a:srcRect b="0" l="0" r="30916" t="0"/>
                    <a:stretch>
                      <a:fillRect/>
                    </a:stretch>
                  </pic:blipFill>
                  <pic:spPr>
                    <a:xfrm>
                      <a:off x="0" y="0"/>
                      <a:ext cx="3625688"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Heading2"/>
        <w:numPr>
          <w:ilvl w:val="1"/>
          <w:numId w:val="8"/>
        </w:numPr>
        <w:ind w:left="1440" w:hanging="360"/>
        <w:jc w:val="both"/>
        <w:rPr>
          <w:u w:val="none"/>
        </w:rPr>
      </w:pPr>
      <w:bookmarkStart w:colFirst="0" w:colLast="0" w:name="_kaf6rio103u2" w:id="9"/>
      <w:bookmarkEnd w:id="9"/>
      <w:r w:rsidDel="00000000" w:rsidR="00000000" w:rsidRPr="00000000">
        <w:rPr>
          <w:rtl w:val="0"/>
        </w:rPr>
        <w:t xml:space="preserve">Persistencia de datos</w:t>
      </w:r>
    </w:p>
    <w:p w:rsidR="00000000" w:rsidDel="00000000" w:rsidP="00000000" w:rsidRDefault="00000000" w:rsidRPr="00000000" w14:paraId="000000D7">
      <w:pPr>
        <w:ind w:left="1440" w:firstLine="0"/>
        <w:rPr/>
      </w:pPr>
      <w:r w:rsidDel="00000000" w:rsidR="00000000" w:rsidRPr="00000000">
        <w:rPr>
          <w:rtl w:val="0"/>
        </w:rPr>
      </w:r>
    </w:p>
    <w:p w:rsidR="00000000" w:rsidDel="00000000" w:rsidP="00000000" w:rsidRDefault="00000000" w:rsidRPr="00000000" w14:paraId="000000D8">
      <w:pPr>
        <w:ind w:left="0" w:firstLine="0"/>
        <w:jc w:val="both"/>
        <w:rPr/>
      </w:pPr>
      <w:r w:rsidDel="00000000" w:rsidR="00000000" w:rsidRPr="00000000">
        <w:rPr>
          <w:rtl w:val="0"/>
        </w:rPr>
        <w:t xml:space="preserve">Dado que la aplicación está basada en microservicios, la persistencia de datos se ha implementado de manera aislada e independiente en cada uno de los servicios. Cada microservicio tiene asociada su propia base de datos para garantizar la independencia y la integridad de los datos.</w:t>
      </w:r>
    </w:p>
    <w:p w:rsidR="00000000" w:rsidDel="00000000" w:rsidP="00000000" w:rsidRDefault="00000000" w:rsidRPr="00000000" w14:paraId="000000D9">
      <w:pPr>
        <w:ind w:left="0" w:firstLine="0"/>
        <w:jc w:val="both"/>
        <w:rPr/>
      </w:pPr>
      <w:r w:rsidDel="00000000" w:rsidR="00000000" w:rsidRPr="00000000">
        <w:rPr>
          <w:rtl w:val="0"/>
        </w:rPr>
      </w:r>
    </w:p>
    <w:p w:rsidR="00000000" w:rsidDel="00000000" w:rsidP="00000000" w:rsidRDefault="00000000" w:rsidRPr="00000000" w14:paraId="000000DA">
      <w:pPr>
        <w:ind w:left="0" w:firstLine="0"/>
        <w:jc w:val="both"/>
        <w:rPr>
          <w:b w:val="1"/>
        </w:rPr>
      </w:pPr>
      <w:r w:rsidDel="00000000" w:rsidR="00000000" w:rsidRPr="00000000">
        <w:rPr>
          <w:b w:val="1"/>
          <w:rtl w:val="0"/>
        </w:rPr>
        <w:t xml:space="preserve">Bases de datos</w:t>
      </w:r>
    </w:p>
    <w:p w:rsidR="00000000" w:rsidDel="00000000" w:rsidP="00000000" w:rsidRDefault="00000000" w:rsidRPr="00000000" w14:paraId="000000DB">
      <w:pPr>
        <w:ind w:left="0" w:firstLine="0"/>
        <w:jc w:val="both"/>
        <w:rPr/>
      </w:pPr>
      <w:r w:rsidDel="00000000" w:rsidR="00000000" w:rsidRPr="00000000">
        <w:rPr>
          <w:rtl w:val="0"/>
        </w:rPr>
        <w:t xml:space="preserve">Se utilizan bases de datos relacionales PostgreSQL para los dos servicios principales. Esto asegura una gestión robusta y eficiente de los datos.</w:t>
      </w:r>
      <w:r w:rsidDel="00000000" w:rsidR="00000000" w:rsidRPr="00000000">
        <w:rPr>
          <w:rtl w:val="0"/>
        </w:rPr>
      </w:r>
    </w:p>
    <w:p w:rsidR="00000000" w:rsidDel="00000000" w:rsidP="00000000" w:rsidRDefault="00000000" w:rsidRPr="00000000" w14:paraId="000000DC">
      <w:pPr>
        <w:ind w:left="0" w:firstLine="0"/>
        <w:jc w:val="both"/>
        <w:rPr/>
      </w:pPr>
      <w:r w:rsidDel="00000000" w:rsidR="00000000" w:rsidRPr="00000000">
        <w:rPr>
          <w:rtl w:val="0"/>
        </w:rPr>
      </w:r>
    </w:p>
    <w:p w:rsidR="00000000" w:rsidDel="00000000" w:rsidP="00000000" w:rsidRDefault="00000000" w:rsidRPr="00000000" w14:paraId="000000DD">
      <w:pPr>
        <w:ind w:left="0" w:firstLine="0"/>
        <w:jc w:val="both"/>
        <w:rPr>
          <w:b w:val="1"/>
        </w:rPr>
      </w:pPr>
      <w:r w:rsidDel="00000000" w:rsidR="00000000" w:rsidRPr="00000000">
        <w:rPr>
          <w:b w:val="1"/>
          <w:rtl w:val="0"/>
        </w:rPr>
        <w:t xml:space="preserve">Gestor de las bases de datos</w:t>
      </w:r>
    </w:p>
    <w:p w:rsidR="00000000" w:rsidDel="00000000" w:rsidP="00000000" w:rsidRDefault="00000000" w:rsidRPr="00000000" w14:paraId="000000DE">
      <w:pPr>
        <w:ind w:left="0" w:firstLine="0"/>
        <w:jc w:val="both"/>
        <w:rPr/>
      </w:pPr>
      <w:r w:rsidDel="00000000" w:rsidR="00000000" w:rsidRPr="00000000">
        <w:rPr>
          <w:rtl w:val="0"/>
        </w:rPr>
        <w:t xml:space="preserve">Adicionalmente, se ha desplegado una instancia común de administración de bases de datos con pgAdmin. Esta herramienta facilita la administración y supervisión de ambas bases de datos.</w:t>
      </w:r>
    </w:p>
    <w:p w:rsidR="00000000" w:rsidDel="00000000" w:rsidP="00000000" w:rsidRDefault="00000000" w:rsidRPr="00000000" w14:paraId="000000DF">
      <w:pPr>
        <w:ind w:left="0" w:firstLine="0"/>
        <w:jc w:val="both"/>
        <w:rPr/>
      </w:pPr>
      <w:r w:rsidDel="00000000" w:rsidR="00000000" w:rsidRPr="00000000">
        <w:rPr>
          <w:rtl w:val="0"/>
        </w:rPr>
      </w:r>
    </w:p>
    <w:p w:rsidR="00000000" w:rsidDel="00000000" w:rsidP="00000000" w:rsidRDefault="00000000" w:rsidRPr="00000000" w14:paraId="000000E0">
      <w:pPr>
        <w:ind w:left="0" w:firstLine="0"/>
        <w:jc w:val="both"/>
        <w:rPr>
          <w:b w:val="1"/>
        </w:rPr>
      </w:pPr>
      <w:r w:rsidDel="00000000" w:rsidR="00000000" w:rsidRPr="00000000">
        <w:rPr>
          <w:b w:val="1"/>
          <w:rtl w:val="0"/>
        </w:rPr>
        <w:t xml:space="preserve">Volúmenes persistentes</w:t>
      </w:r>
    </w:p>
    <w:p w:rsidR="00000000" w:rsidDel="00000000" w:rsidP="00000000" w:rsidRDefault="00000000" w:rsidRPr="00000000" w14:paraId="000000E1">
      <w:pPr>
        <w:ind w:left="0" w:firstLine="0"/>
        <w:jc w:val="both"/>
        <w:rPr/>
      </w:pPr>
      <w:r w:rsidDel="00000000" w:rsidR="00000000" w:rsidRPr="00000000">
        <w:rPr>
          <w:rtl w:val="0"/>
        </w:rPr>
        <w:t xml:space="preserve">Para garantizar la persistencia de datos en los contenedores de Kubernetes, se han montado volúmenes persistentes para cada una de las bases de datos desplegadas. En el despliegue en EKS, estos volúmenes se integran con los componentes de AWS mediante el uso de </w:t>
      </w:r>
      <w:r w:rsidDel="00000000" w:rsidR="00000000" w:rsidRPr="00000000">
        <w:rPr>
          <w:i w:val="1"/>
          <w:rtl w:val="0"/>
        </w:rPr>
        <w:t xml:space="preserve">storageclass</w:t>
      </w:r>
      <w:r w:rsidDel="00000000" w:rsidR="00000000" w:rsidRPr="00000000">
        <w:rPr>
          <w:rtl w:val="0"/>
        </w:rPr>
        <w:t xml:space="preserve">, asegurando así una gestión eficiente y escalable del almacenamiento.</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E2">
      <w:pPr>
        <w:pStyle w:val="Heading2"/>
        <w:numPr>
          <w:ilvl w:val="1"/>
          <w:numId w:val="8"/>
        </w:numPr>
        <w:ind w:left="1440" w:hanging="360"/>
        <w:jc w:val="both"/>
        <w:rPr>
          <w:b w:val="1"/>
          <w:sz w:val="36"/>
          <w:szCs w:val="36"/>
        </w:rPr>
      </w:pPr>
      <w:bookmarkStart w:colFirst="0" w:colLast="0" w:name="_rm76ikkuf7k" w:id="10"/>
      <w:bookmarkEnd w:id="10"/>
      <w:r w:rsidDel="00000000" w:rsidR="00000000" w:rsidRPr="00000000">
        <w:rPr>
          <w:rtl w:val="0"/>
        </w:rPr>
        <w:t xml:space="preserve">Entornos de desarrollo</w:t>
      </w:r>
    </w:p>
    <w:p w:rsidR="00000000" w:rsidDel="00000000" w:rsidP="00000000" w:rsidRDefault="00000000" w:rsidRPr="00000000" w14:paraId="000000E3">
      <w:pPr>
        <w:ind w:left="1440" w:firstLine="0"/>
        <w:rPr/>
      </w:pPr>
      <w:r w:rsidDel="00000000" w:rsidR="00000000" w:rsidRPr="00000000">
        <w:rPr>
          <w:rtl w:val="0"/>
        </w:rPr>
      </w:r>
    </w:p>
    <w:p w:rsidR="00000000" w:rsidDel="00000000" w:rsidP="00000000" w:rsidRDefault="00000000" w:rsidRPr="00000000" w14:paraId="000000E4">
      <w:pPr>
        <w:jc w:val="both"/>
        <w:rPr/>
      </w:pPr>
      <w:r w:rsidDel="00000000" w:rsidR="00000000" w:rsidRPr="00000000">
        <w:rPr>
          <w:rtl w:val="0"/>
        </w:rPr>
        <w:t xml:space="preserve">El proyecto está diseñado para operar en dos entornos distintos, PRE y PRO, con el objetivo de asegurar la calidad y la estabilidad del sistema antes de su despliegue en producción.</w:t>
      </w:r>
    </w:p>
    <w:p w:rsidR="00000000" w:rsidDel="00000000" w:rsidP="00000000" w:rsidRDefault="00000000" w:rsidRPr="00000000" w14:paraId="000000E5">
      <w:pPr>
        <w:jc w:val="both"/>
        <w:rPr>
          <w:b w:val="1"/>
        </w:rPr>
      </w:pP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t xml:space="preserve">Se utilizará un clúster de Kubernetes con diferentes </w:t>
      </w:r>
      <w:r w:rsidDel="00000000" w:rsidR="00000000" w:rsidRPr="00000000">
        <w:rPr>
          <w:i w:val="1"/>
          <w:rtl w:val="0"/>
        </w:rPr>
        <w:t xml:space="preserve">namespace</w:t>
      </w:r>
      <w:r w:rsidDel="00000000" w:rsidR="00000000" w:rsidRPr="00000000">
        <w:rPr>
          <w:rtl w:val="0"/>
        </w:rPr>
        <w:t xml:space="preserve"> según el entorno, ya sea de desarrollo (PRE) o de producción (PRO). Dado que este proyecto no opera en un entorno real, la mayoría del desarrollo en el entorno PRE se llevará a cabo con Minikube.</w:t>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ind w:left="0" w:firstLine="0"/>
        <w:jc w:val="both"/>
        <w:rPr>
          <w:b w:val="1"/>
          <w:sz w:val="22"/>
          <w:szCs w:val="22"/>
        </w:rPr>
      </w:pPr>
      <w:r w:rsidDel="00000000" w:rsidR="00000000" w:rsidRPr="00000000">
        <w:rPr>
          <w:b w:val="1"/>
          <w:sz w:val="22"/>
          <w:szCs w:val="22"/>
          <w:rtl w:val="0"/>
        </w:rPr>
        <w:t xml:space="preserve">Entorno de preproducci</w:t>
      </w:r>
      <w:r w:rsidDel="00000000" w:rsidR="00000000" w:rsidRPr="00000000">
        <w:rPr>
          <w:b w:val="1"/>
          <w:rtl w:val="0"/>
        </w:rPr>
        <w:t xml:space="preserve">ón o </w:t>
      </w:r>
      <w:r w:rsidDel="00000000" w:rsidR="00000000" w:rsidRPr="00000000">
        <w:rPr>
          <w:b w:val="1"/>
          <w:sz w:val="22"/>
          <w:szCs w:val="22"/>
          <w:rtl w:val="0"/>
        </w:rPr>
        <w:t xml:space="preserve">PRE</w:t>
      </w:r>
    </w:p>
    <w:p w:rsidR="00000000" w:rsidDel="00000000" w:rsidP="00000000" w:rsidRDefault="00000000" w:rsidRPr="00000000" w14:paraId="000000E9">
      <w:pPr>
        <w:ind w:left="0" w:firstLine="0"/>
        <w:jc w:val="both"/>
        <w:rPr/>
      </w:pPr>
      <w:r w:rsidDel="00000000" w:rsidR="00000000" w:rsidRPr="00000000">
        <w:rPr>
          <w:rtl w:val="0"/>
        </w:rPr>
        <w:t xml:space="preserve">El entorno PRE es el entorno de pruebas donde se validan las nuevas funcionalidades y cambios antes de su despliegue en producción.</w:t>
      </w:r>
    </w:p>
    <w:p w:rsidR="00000000" w:rsidDel="00000000" w:rsidP="00000000" w:rsidRDefault="00000000" w:rsidRPr="00000000" w14:paraId="000000EA">
      <w:pPr>
        <w:ind w:left="0" w:firstLine="0"/>
        <w:jc w:val="both"/>
        <w:rPr/>
      </w:pPr>
      <w:r w:rsidDel="00000000" w:rsidR="00000000" w:rsidRPr="00000000">
        <w:rPr>
          <w:rtl w:val="0"/>
        </w:rPr>
        <w:t xml:space="preserve">En este entorno:</w:t>
      </w:r>
    </w:p>
    <w:p w:rsidR="00000000" w:rsidDel="00000000" w:rsidP="00000000" w:rsidRDefault="00000000" w:rsidRPr="00000000" w14:paraId="000000EB">
      <w:pPr>
        <w:ind w:left="0" w:firstLine="0"/>
        <w:jc w:val="both"/>
        <w:rPr/>
      </w:pPr>
      <w:r w:rsidDel="00000000" w:rsidR="00000000" w:rsidRPr="00000000">
        <w:rPr>
          <w:rtl w:val="0"/>
        </w:rPr>
      </w:r>
    </w:p>
    <w:p w:rsidR="00000000" w:rsidDel="00000000" w:rsidP="00000000" w:rsidRDefault="00000000" w:rsidRPr="00000000" w14:paraId="000000EC">
      <w:pPr>
        <w:numPr>
          <w:ilvl w:val="0"/>
          <w:numId w:val="10"/>
        </w:numPr>
        <w:ind w:left="720" w:hanging="360"/>
        <w:jc w:val="both"/>
        <w:rPr>
          <w:u w:val="none"/>
        </w:rPr>
      </w:pPr>
      <w:r w:rsidDel="00000000" w:rsidR="00000000" w:rsidRPr="00000000">
        <w:rPr>
          <w:rtl w:val="0"/>
        </w:rPr>
        <w:t xml:space="preserve">Se realizará un despliegue automatizado cada vez que se haga push en ramas secundarias de características, refactorización o corrección de errores.</w:t>
      </w:r>
    </w:p>
    <w:p w:rsidR="00000000" w:rsidDel="00000000" w:rsidP="00000000" w:rsidRDefault="00000000" w:rsidRPr="00000000" w14:paraId="000000ED">
      <w:pPr>
        <w:ind w:left="720" w:firstLine="0"/>
        <w:jc w:val="both"/>
        <w:rPr/>
      </w:pPr>
      <w:r w:rsidDel="00000000" w:rsidR="00000000" w:rsidRPr="00000000">
        <w:rPr>
          <w:rtl w:val="0"/>
        </w:rPr>
      </w:r>
    </w:p>
    <w:p w:rsidR="00000000" w:rsidDel="00000000" w:rsidP="00000000" w:rsidRDefault="00000000" w:rsidRPr="00000000" w14:paraId="000000EE">
      <w:pPr>
        <w:numPr>
          <w:ilvl w:val="0"/>
          <w:numId w:val="10"/>
        </w:numPr>
        <w:ind w:left="720" w:hanging="360"/>
        <w:jc w:val="both"/>
        <w:rPr>
          <w:u w:val="none"/>
        </w:rPr>
      </w:pPr>
      <w:r w:rsidDel="00000000" w:rsidR="00000000" w:rsidRPr="00000000">
        <w:rPr>
          <w:rtl w:val="0"/>
        </w:rPr>
        <w:t xml:space="preserve">Se utilizará EKS para la gestión del clúster y los recursos desplegados en AWS.</w:t>
      </w:r>
    </w:p>
    <w:p w:rsidR="00000000" w:rsidDel="00000000" w:rsidP="00000000" w:rsidRDefault="00000000" w:rsidRPr="00000000" w14:paraId="000000EF">
      <w:pPr>
        <w:ind w:left="0" w:firstLine="0"/>
        <w:jc w:val="both"/>
        <w:rPr/>
      </w:pPr>
      <w:r w:rsidDel="00000000" w:rsidR="00000000" w:rsidRPr="00000000">
        <w:rPr>
          <w:rtl w:val="0"/>
        </w:rPr>
      </w:r>
    </w:p>
    <w:p w:rsidR="00000000" w:rsidDel="00000000" w:rsidP="00000000" w:rsidRDefault="00000000" w:rsidRPr="00000000" w14:paraId="000000F0">
      <w:pPr>
        <w:ind w:left="0" w:firstLine="0"/>
        <w:jc w:val="both"/>
        <w:rPr>
          <w:b w:val="1"/>
          <w:sz w:val="22"/>
          <w:szCs w:val="22"/>
        </w:rPr>
      </w:pPr>
      <w:r w:rsidDel="00000000" w:rsidR="00000000" w:rsidRPr="00000000">
        <w:rPr>
          <w:b w:val="1"/>
          <w:sz w:val="22"/>
          <w:szCs w:val="22"/>
          <w:rtl w:val="0"/>
        </w:rPr>
        <w:t xml:space="preserve">Entorno de producci</w:t>
      </w:r>
      <w:r w:rsidDel="00000000" w:rsidR="00000000" w:rsidRPr="00000000">
        <w:rPr>
          <w:b w:val="1"/>
          <w:rtl w:val="0"/>
        </w:rPr>
        <w:t xml:space="preserve">ón o</w:t>
      </w:r>
      <w:r w:rsidDel="00000000" w:rsidR="00000000" w:rsidRPr="00000000">
        <w:rPr>
          <w:b w:val="1"/>
          <w:sz w:val="22"/>
          <w:szCs w:val="22"/>
          <w:rtl w:val="0"/>
        </w:rPr>
        <w:t xml:space="preserve"> PRO</w:t>
      </w:r>
    </w:p>
    <w:p w:rsidR="00000000" w:rsidDel="00000000" w:rsidP="00000000" w:rsidRDefault="00000000" w:rsidRPr="00000000" w14:paraId="000000F1">
      <w:pPr>
        <w:ind w:left="0" w:firstLine="0"/>
        <w:jc w:val="both"/>
        <w:rPr/>
      </w:pPr>
      <w:r w:rsidDel="00000000" w:rsidR="00000000" w:rsidRPr="00000000">
        <w:rPr>
          <w:rtl w:val="0"/>
        </w:rPr>
        <w:t xml:space="preserve">El entorno PRO es el entorno de producción donde se despliegan los cambios validados y aprobados. En este entorno:</w:t>
      </w:r>
    </w:p>
    <w:p w:rsidR="00000000" w:rsidDel="00000000" w:rsidP="00000000" w:rsidRDefault="00000000" w:rsidRPr="00000000" w14:paraId="000000F2">
      <w:pPr>
        <w:ind w:left="0" w:firstLine="0"/>
        <w:jc w:val="both"/>
        <w:rPr/>
      </w:pPr>
      <w:r w:rsidDel="00000000" w:rsidR="00000000" w:rsidRPr="00000000">
        <w:rPr>
          <w:rtl w:val="0"/>
        </w:rPr>
      </w:r>
    </w:p>
    <w:p w:rsidR="00000000" w:rsidDel="00000000" w:rsidP="00000000" w:rsidRDefault="00000000" w:rsidRPr="00000000" w14:paraId="000000F3">
      <w:pPr>
        <w:numPr>
          <w:ilvl w:val="0"/>
          <w:numId w:val="15"/>
        </w:numPr>
        <w:ind w:left="720" w:hanging="360"/>
        <w:jc w:val="both"/>
        <w:rPr>
          <w:u w:val="none"/>
        </w:rPr>
      </w:pPr>
      <w:r w:rsidDel="00000000" w:rsidR="00000000" w:rsidRPr="00000000">
        <w:rPr>
          <w:rtl w:val="0"/>
        </w:rPr>
        <w:t xml:space="preserve">Se realizará un despliegue automatizado después de la validación en PRE y la aprobación de pull requests hacia la rama principal.</w:t>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pStyle w:val="Heading2"/>
        <w:numPr>
          <w:ilvl w:val="1"/>
          <w:numId w:val="8"/>
        </w:numPr>
        <w:ind w:left="1440" w:hanging="360"/>
        <w:jc w:val="both"/>
        <w:rPr>
          <w:sz w:val="36"/>
          <w:szCs w:val="36"/>
        </w:rPr>
      </w:pPr>
      <w:bookmarkStart w:colFirst="0" w:colLast="0" w:name="_jrqimt919ql1" w:id="11"/>
      <w:bookmarkEnd w:id="11"/>
      <w:r w:rsidDel="00000000" w:rsidR="00000000" w:rsidRPr="00000000">
        <w:rPr>
          <w:rtl w:val="0"/>
        </w:rPr>
        <w:t xml:space="preserve">Flujo de integración continua y entrega continua</w:t>
      </w:r>
    </w:p>
    <w:p w:rsidR="00000000" w:rsidDel="00000000" w:rsidP="00000000" w:rsidRDefault="00000000" w:rsidRPr="00000000" w14:paraId="000000F6">
      <w:pPr>
        <w:ind w:left="720" w:firstLine="0"/>
        <w:jc w:val="both"/>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El flujo de integración y entrega continua (CI/CD) se implementa utilizando GitHub Actions, para asegurar la calidad del software y la eficiencia en el despliegue.</w:t>
      </w:r>
    </w:p>
    <w:p w:rsidR="00000000" w:rsidDel="00000000" w:rsidP="00000000" w:rsidRDefault="00000000" w:rsidRPr="00000000" w14:paraId="000000F8">
      <w:pPr>
        <w:jc w:val="center"/>
        <w:rPr/>
      </w:pPr>
      <w:r w:rsidDel="00000000" w:rsidR="00000000" w:rsidRPr="00000000">
        <w:rPr/>
        <w:drawing>
          <wp:inline distB="114300" distT="114300" distL="114300" distR="114300">
            <wp:extent cx="5354475" cy="1121977"/>
            <wp:effectExtent b="0" l="0" r="0" t="0"/>
            <wp:docPr id="22"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354475" cy="1121977"/>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jc w:val="both"/>
        <w:rPr>
          <w:b w:val="1"/>
        </w:rPr>
      </w:pPr>
      <w:r w:rsidDel="00000000" w:rsidR="00000000" w:rsidRPr="00000000">
        <w:rPr>
          <w:b w:val="1"/>
          <w:sz w:val="22"/>
          <w:szCs w:val="22"/>
          <w:rtl w:val="0"/>
        </w:rPr>
        <w:t xml:space="preserve">Integración en </w:t>
      </w:r>
      <w:r w:rsidDel="00000000" w:rsidR="00000000" w:rsidRPr="00000000">
        <w:rPr>
          <w:b w:val="1"/>
          <w:rtl w:val="0"/>
        </w:rPr>
        <w:t xml:space="preserve">PRE</w:t>
      </w:r>
    </w:p>
    <w:p w:rsidR="00000000" w:rsidDel="00000000" w:rsidP="00000000" w:rsidRDefault="00000000" w:rsidRPr="00000000" w14:paraId="000000FB">
      <w:pPr>
        <w:ind w:left="0" w:firstLine="0"/>
        <w:jc w:val="both"/>
        <w:rPr/>
      </w:pPr>
      <w:r w:rsidDel="00000000" w:rsidR="00000000" w:rsidRPr="00000000">
        <w:rPr>
          <w:rtl w:val="0"/>
        </w:rPr>
        <w:t xml:space="preserve">En el entorno PRE, cada push en la rama de desarrollo lanza las siguientes tareas:</w:t>
      </w:r>
    </w:p>
    <w:p w:rsidR="00000000" w:rsidDel="00000000" w:rsidP="00000000" w:rsidRDefault="00000000" w:rsidRPr="00000000" w14:paraId="000000FC">
      <w:pPr>
        <w:ind w:left="0" w:firstLine="0"/>
        <w:jc w:val="both"/>
        <w:rPr/>
      </w:pPr>
      <w:r w:rsidDel="00000000" w:rsidR="00000000" w:rsidRPr="00000000">
        <w:rPr>
          <w:rtl w:val="0"/>
        </w:rPr>
      </w:r>
    </w:p>
    <w:p w:rsidR="00000000" w:rsidDel="00000000" w:rsidP="00000000" w:rsidRDefault="00000000" w:rsidRPr="00000000" w14:paraId="000000FD">
      <w:pPr>
        <w:numPr>
          <w:ilvl w:val="0"/>
          <w:numId w:val="18"/>
        </w:numPr>
        <w:ind w:left="720" w:hanging="360"/>
        <w:jc w:val="both"/>
        <w:rPr>
          <w:u w:val="none"/>
        </w:rPr>
      </w:pPr>
      <w:r w:rsidDel="00000000" w:rsidR="00000000" w:rsidRPr="00000000">
        <w:rPr>
          <w:rtl w:val="0"/>
        </w:rPr>
        <w:t xml:space="preserve">Validación del formato del código.</w:t>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numPr>
          <w:ilvl w:val="0"/>
          <w:numId w:val="18"/>
        </w:numPr>
        <w:ind w:left="720" w:hanging="360"/>
        <w:jc w:val="both"/>
        <w:rPr>
          <w:u w:val="none"/>
        </w:rPr>
      </w:pPr>
      <w:r w:rsidDel="00000000" w:rsidR="00000000" w:rsidRPr="00000000">
        <w:rPr>
          <w:rtl w:val="0"/>
        </w:rPr>
        <w:t xml:space="preserve">Ejecución de pruebas unitarias y de aceptación.</w:t>
      </w:r>
    </w:p>
    <w:p w:rsidR="00000000" w:rsidDel="00000000" w:rsidP="00000000" w:rsidRDefault="00000000" w:rsidRPr="00000000" w14:paraId="00000100">
      <w:pPr>
        <w:ind w:left="0" w:firstLine="0"/>
        <w:jc w:val="center"/>
        <w:rPr/>
      </w:pPr>
      <w:r w:rsidDel="00000000" w:rsidR="00000000" w:rsidRPr="00000000">
        <w:rPr/>
        <w:drawing>
          <wp:inline distB="114300" distT="114300" distL="114300" distR="114300">
            <wp:extent cx="4310896" cy="1326429"/>
            <wp:effectExtent b="0" l="0" r="0" t="0"/>
            <wp:docPr id="26"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4310896" cy="1326429"/>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0" w:firstLine="0"/>
        <w:jc w:val="both"/>
        <w:rPr/>
      </w:pPr>
      <w:r w:rsidDel="00000000" w:rsidR="00000000" w:rsidRPr="00000000">
        <w:rPr>
          <w:rtl w:val="0"/>
        </w:rPr>
        <w:t xml:space="preserve">Si la funcionalidad cumple con los requisitos:</w:t>
      </w:r>
    </w:p>
    <w:p w:rsidR="00000000" w:rsidDel="00000000" w:rsidP="00000000" w:rsidRDefault="00000000" w:rsidRPr="00000000" w14:paraId="00000102">
      <w:pPr>
        <w:ind w:left="0" w:firstLine="0"/>
        <w:jc w:val="both"/>
        <w:rPr/>
      </w:pPr>
      <w:r w:rsidDel="00000000" w:rsidR="00000000" w:rsidRPr="00000000">
        <w:rPr>
          <w:rtl w:val="0"/>
        </w:rPr>
      </w:r>
    </w:p>
    <w:p w:rsidR="00000000" w:rsidDel="00000000" w:rsidP="00000000" w:rsidRDefault="00000000" w:rsidRPr="00000000" w14:paraId="00000103">
      <w:pPr>
        <w:numPr>
          <w:ilvl w:val="0"/>
          <w:numId w:val="23"/>
        </w:numPr>
        <w:ind w:left="720" w:hanging="360"/>
        <w:jc w:val="both"/>
        <w:rPr>
          <w:u w:val="none"/>
        </w:rPr>
      </w:pPr>
      <w:r w:rsidDel="00000000" w:rsidR="00000000" w:rsidRPr="00000000">
        <w:rPr>
          <w:rtl w:val="0"/>
        </w:rPr>
        <w:t xml:space="preserve">Se etiqueta la versión.</w:t>
      </w:r>
    </w:p>
    <w:p w:rsidR="00000000" w:rsidDel="00000000" w:rsidP="00000000" w:rsidRDefault="00000000" w:rsidRPr="00000000" w14:paraId="00000104">
      <w:pPr>
        <w:ind w:left="720" w:firstLine="0"/>
        <w:jc w:val="both"/>
        <w:rPr/>
      </w:pPr>
      <w:r w:rsidDel="00000000" w:rsidR="00000000" w:rsidRPr="00000000">
        <w:rPr>
          <w:rtl w:val="0"/>
        </w:rPr>
      </w:r>
    </w:p>
    <w:p w:rsidR="00000000" w:rsidDel="00000000" w:rsidP="00000000" w:rsidRDefault="00000000" w:rsidRPr="00000000" w14:paraId="00000105">
      <w:pPr>
        <w:numPr>
          <w:ilvl w:val="0"/>
          <w:numId w:val="23"/>
        </w:numPr>
        <w:ind w:left="720" w:hanging="360"/>
        <w:jc w:val="both"/>
        <w:rPr>
          <w:u w:val="none"/>
        </w:rPr>
      </w:pPr>
      <w:r w:rsidDel="00000000" w:rsidR="00000000" w:rsidRPr="00000000">
        <w:rPr>
          <w:rtl w:val="0"/>
        </w:rPr>
        <w:t xml:space="preserve">Se genera una imagen con la etiqueta de la versión y </w:t>
      </w:r>
      <w:r w:rsidDel="00000000" w:rsidR="00000000" w:rsidRPr="00000000">
        <w:rPr>
          <w:i w:val="1"/>
          <w:rtl w:val="0"/>
        </w:rPr>
        <w:t xml:space="preserve">release-candidate</w:t>
      </w:r>
      <w:r w:rsidDel="00000000" w:rsidR="00000000" w:rsidRPr="00000000">
        <w:rPr>
          <w:rtl w:val="0"/>
        </w:rPr>
        <w:t xml:space="preserve"> (rc).</w:t>
      </w:r>
    </w:p>
    <w:p w:rsidR="00000000" w:rsidDel="00000000" w:rsidP="00000000" w:rsidRDefault="00000000" w:rsidRPr="00000000" w14:paraId="00000106">
      <w:pPr>
        <w:ind w:left="720" w:firstLine="0"/>
        <w:jc w:val="both"/>
        <w:rPr/>
      </w:pPr>
      <w:r w:rsidDel="00000000" w:rsidR="00000000" w:rsidRPr="00000000">
        <w:rPr>
          <w:rtl w:val="0"/>
        </w:rPr>
      </w:r>
    </w:p>
    <w:p w:rsidR="00000000" w:rsidDel="00000000" w:rsidP="00000000" w:rsidRDefault="00000000" w:rsidRPr="00000000" w14:paraId="00000107">
      <w:pPr>
        <w:numPr>
          <w:ilvl w:val="0"/>
          <w:numId w:val="23"/>
        </w:numPr>
        <w:ind w:left="720" w:hanging="360"/>
        <w:jc w:val="both"/>
        <w:rPr>
          <w:u w:val="none"/>
        </w:rPr>
      </w:pPr>
      <w:r w:rsidDel="00000000" w:rsidR="00000000" w:rsidRPr="00000000">
        <w:rPr>
          <w:rtl w:val="0"/>
        </w:rPr>
        <w:t xml:space="preserve">Se suben dos imágenes al registro de preproducción en DockerHub, etiquetado como </w:t>
      </w:r>
      <w:r w:rsidDel="00000000" w:rsidR="00000000" w:rsidRPr="00000000">
        <w:rPr>
          <w:i w:val="1"/>
          <w:rtl w:val="0"/>
        </w:rPr>
        <w:t xml:space="preserve">dev</w:t>
      </w:r>
      <w:r w:rsidDel="00000000" w:rsidR="00000000" w:rsidRPr="00000000">
        <w:rPr>
          <w:rtl w:val="0"/>
        </w:rPr>
        <w:t xml:space="preserve">; la versión etiquetada y se actualiza </w:t>
      </w:r>
      <w:r w:rsidDel="00000000" w:rsidR="00000000" w:rsidRPr="00000000">
        <w:rPr>
          <w:i w:val="1"/>
          <w:rtl w:val="0"/>
        </w:rPr>
        <w:t xml:space="preserve">latest</w:t>
      </w:r>
      <w:r w:rsidDel="00000000" w:rsidR="00000000" w:rsidRPr="00000000">
        <w:rPr>
          <w:rtl w:val="0"/>
        </w:rPr>
        <w:t xml:space="preserve"> apuntando a la última versión de desarrollo integrada en preproducción.</w:t>
      </w:r>
    </w:p>
    <w:p w:rsidR="00000000" w:rsidDel="00000000" w:rsidP="00000000" w:rsidRDefault="00000000" w:rsidRPr="00000000" w14:paraId="00000108">
      <w:pPr>
        <w:jc w:val="center"/>
        <w:rPr/>
      </w:pPr>
      <w:r w:rsidDel="00000000" w:rsidR="00000000" w:rsidRPr="00000000">
        <w:rPr>
          <w:rtl w:val="0"/>
        </w:rPr>
      </w:r>
    </w:p>
    <w:p w:rsidR="00000000" w:rsidDel="00000000" w:rsidP="00000000" w:rsidRDefault="00000000" w:rsidRPr="00000000" w14:paraId="00000109">
      <w:pPr>
        <w:ind w:left="0" w:firstLine="0"/>
        <w:jc w:val="center"/>
        <w:rPr/>
      </w:pPr>
      <w:r w:rsidDel="00000000" w:rsidR="00000000" w:rsidRPr="00000000">
        <w:rPr/>
        <w:drawing>
          <wp:inline distB="114300" distT="114300" distL="114300" distR="114300">
            <wp:extent cx="3435188" cy="1932293"/>
            <wp:effectExtent b="0" l="0" r="0" t="0"/>
            <wp:docPr id="55"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3435188" cy="1932293"/>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0" w:firstLine="0"/>
        <w:jc w:val="both"/>
        <w:rPr>
          <w:b w:val="1"/>
          <w:sz w:val="22"/>
          <w:szCs w:val="22"/>
        </w:rPr>
      </w:pPr>
      <w:r w:rsidDel="00000000" w:rsidR="00000000" w:rsidRPr="00000000">
        <w:rPr>
          <w:b w:val="1"/>
          <w:sz w:val="22"/>
          <w:szCs w:val="22"/>
          <w:rtl w:val="0"/>
        </w:rPr>
        <w:t xml:space="preserve">Integración en </w:t>
      </w:r>
      <w:r w:rsidDel="00000000" w:rsidR="00000000" w:rsidRPr="00000000">
        <w:rPr>
          <w:b w:val="1"/>
          <w:rtl w:val="0"/>
        </w:rPr>
        <w:t xml:space="preserve">PRO</w:t>
      </w:r>
      <w:r w:rsidDel="00000000" w:rsidR="00000000" w:rsidRPr="00000000">
        <w:rPr>
          <w:rtl w:val="0"/>
        </w:rPr>
      </w:r>
    </w:p>
    <w:p w:rsidR="00000000" w:rsidDel="00000000" w:rsidP="00000000" w:rsidRDefault="00000000" w:rsidRPr="00000000" w14:paraId="0000010B">
      <w:pPr>
        <w:ind w:left="0" w:firstLine="0"/>
        <w:jc w:val="both"/>
        <w:rPr/>
      </w:pPr>
      <w:r w:rsidDel="00000000" w:rsidR="00000000" w:rsidRPr="00000000">
        <w:rPr>
          <w:rtl w:val="0"/>
        </w:rPr>
        <w:t xml:space="preserve">En el entorno PRO, cada pull request a la rama de integración dispara las siguientes tareas:</w:t>
      </w:r>
    </w:p>
    <w:p w:rsidR="00000000" w:rsidDel="00000000" w:rsidP="00000000" w:rsidRDefault="00000000" w:rsidRPr="00000000" w14:paraId="0000010C">
      <w:pPr>
        <w:ind w:left="0" w:firstLine="0"/>
        <w:jc w:val="both"/>
        <w:rPr/>
      </w:pPr>
      <w:r w:rsidDel="00000000" w:rsidR="00000000" w:rsidRPr="00000000">
        <w:rPr>
          <w:rtl w:val="0"/>
        </w:rPr>
      </w:r>
    </w:p>
    <w:p w:rsidR="00000000" w:rsidDel="00000000" w:rsidP="00000000" w:rsidRDefault="00000000" w:rsidRPr="00000000" w14:paraId="0000010D">
      <w:pPr>
        <w:numPr>
          <w:ilvl w:val="0"/>
          <w:numId w:val="20"/>
        </w:numPr>
        <w:ind w:left="720" w:hanging="360"/>
        <w:jc w:val="both"/>
        <w:rPr>
          <w:u w:val="none"/>
        </w:rPr>
      </w:pPr>
      <w:r w:rsidDel="00000000" w:rsidR="00000000" w:rsidRPr="00000000">
        <w:rPr>
          <w:rtl w:val="0"/>
        </w:rPr>
        <w:t xml:space="preserve">Ejecución de pruebas de integración.</w:t>
      </w:r>
    </w:p>
    <w:p w:rsidR="00000000" w:rsidDel="00000000" w:rsidP="00000000" w:rsidRDefault="00000000" w:rsidRPr="00000000" w14:paraId="0000010E">
      <w:pPr>
        <w:ind w:left="0" w:firstLine="0"/>
        <w:jc w:val="both"/>
        <w:rPr/>
      </w:pPr>
      <w:r w:rsidDel="00000000" w:rsidR="00000000" w:rsidRPr="00000000">
        <w:rPr>
          <w:rtl w:val="0"/>
        </w:rPr>
      </w:r>
    </w:p>
    <w:p w:rsidR="00000000" w:rsidDel="00000000" w:rsidP="00000000" w:rsidRDefault="00000000" w:rsidRPr="00000000" w14:paraId="0000010F">
      <w:pPr>
        <w:ind w:left="0" w:firstLine="0"/>
        <w:jc w:val="both"/>
        <w:rPr/>
      </w:pPr>
      <w:r w:rsidDel="00000000" w:rsidR="00000000" w:rsidRPr="00000000">
        <w:rPr>
          <w:rtl w:val="0"/>
        </w:rPr>
        <w:t xml:space="preserve">Si las pruebas son exitosas:</w:t>
      </w:r>
    </w:p>
    <w:p w:rsidR="00000000" w:rsidDel="00000000" w:rsidP="00000000" w:rsidRDefault="00000000" w:rsidRPr="00000000" w14:paraId="00000110">
      <w:pPr>
        <w:ind w:left="0" w:firstLine="0"/>
        <w:jc w:val="both"/>
        <w:rPr/>
      </w:pPr>
      <w:r w:rsidDel="00000000" w:rsidR="00000000" w:rsidRPr="00000000">
        <w:rPr>
          <w:rtl w:val="0"/>
        </w:rPr>
      </w:r>
    </w:p>
    <w:p w:rsidR="00000000" w:rsidDel="00000000" w:rsidP="00000000" w:rsidRDefault="00000000" w:rsidRPr="00000000" w14:paraId="00000111">
      <w:pPr>
        <w:numPr>
          <w:ilvl w:val="0"/>
          <w:numId w:val="2"/>
        </w:numPr>
        <w:ind w:left="720" w:hanging="360"/>
        <w:jc w:val="both"/>
        <w:rPr>
          <w:u w:val="none"/>
        </w:rPr>
      </w:pPr>
      <w:r w:rsidDel="00000000" w:rsidR="00000000" w:rsidRPr="00000000">
        <w:rPr>
          <w:rtl w:val="0"/>
        </w:rPr>
        <w:t xml:space="preserve">Se generan dos imágenes: una con la última versión validada en preproducción y otra etiquetada como latest.</w:t>
      </w:r>
    </w:p>
    <w:p w:rsidR="00000000" w:rsidDel="00000000" w:rsidP="00000000" w:rsidRDefault="00000000" w:rsidRPr="00000000" w14:paraId="00000112">
      <w:pPr>
        <w:ind w:left="720" w:firstLine="0"/>
        <w:jc w:val="both"/>
        <w:rPr/>
      </w:pPr>
      <w:r w:rsidDel="00000000" w:rsidR="00000000" w:rsidRPr="00000000">
        <w:rPr>
          <w:rtl w:val="0"/>
        </w:rPr>
      </w:r>
    </w:p>
    <w:p w:rsidR="00000000" w:rsidDel="00000000" w:rsidP="00000000" w:rsidRDefault="00000000" w:rsidRPr="00000000" w14:paraId="00000113">
      <w:pPr>
        <w:jc w:val="center"/>
        <w:rPr/>
      </w:pPr>
      <w:r w:rsidDel="00000000" w:rsidR="00000000" w:rsidRPr="00000000">
        <w:rPr/>
        <w:drawing>
          <wp:inline distB="114300" distT="114300" distL="114300" distR="114300">
            <wp:extent cx="3519488" cy="2054730"/>
            <wp:effectExtent b="0" l="0" r="0" t="0"/>
            <wp:docPr id="43"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3519488" cy="205473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0"/>
          <w:numId w:val="2"/>
        </w:numPr>
        <w:ind w:left="720" w:hanging="360"/>
        <w:jc w:val="both"/>
        <w:rPr>
          <w:u w:val="none"/>
        </w:rPr>
      </w:pPr>
      <w:r w:rsidDel="00000000" w:rsidR="00000000" w:rsidRPr="00000000">
        <w:rPr>
          <w:rtl w:val="0"/>
        </w:rPr>
        <w:t xml:space="preserve">Al integrarse en la rama principal, se genera en GitHub la release asociada a esa versión.</w:t>
      </w:r>
    </w:p>
    <w:p w:rsidR="00000000" w:rsidDel="00000000" w:rsidP="00000000" w:rsidRDefault="00000000" w:rsidRPr="00000000" w14:paraId="00000115">
      <w:pPr>
        <w:ind w:left="0" w:firstLine="0"/>
        <w:jc w:val="left"/>
        <w:rPr/>
      </w:pPr>
      <w:r w:rsidDel="00000000" w:rsidR="00000000" w:rsidRPr="00000000">
        <w:rPr>
          <w:rtl w:val="0"/>
        </w:rPr>
      </w:r>
    </w:p>
    <w:p w:rsidR="00000000" w:rsidDel="00000000" w:rsidP="00000000" w:rsidRDefault="00000000" w:rsidRPr="00000000" w14:paraId="00000116">
      <w:pPr>
        <w:ind w:left="0" w:firstLine="0"/>
        <w:jc w:val="center"/>
        <w:rPr/>
      </w:pPr>
      <w:r w:rsidDel="00000000" w:rsidR="00000000" w:rsidRPr="00000000">
        <w:rPr/>
        <w:drawing>
          <wp:inline distB="114300" distT="114300" distL="114300" distR="114300">
            <wp:extent cx="2014538" cy="785592"/>
            <wp:effectExtent b="0" l="0" r="0" t="0"/>
            <wp:docPr id="1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014538" cy="785592"/>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2"/>
        <w:numPr>
          <w:ilvl w:val="1"/>
          <w:numId w:val="8"/>
        </w:numPr>
        <w:ind w:left="1440" w:hanging="360"/>
        <w:jc w:val="both"/>
        <w:rPr>
          <w:b w:val="1"/>
          <w:sz w:val="36"/>
          <w:szCs w:val="36"/>
        </w:rPr>
      </w:pPr>
      <w:bookmarkStart w:colFirst="0" w:colLast="0" w:name="_yxfimtss41sj" w:id="12"/>
      <w:bookmarkEnd w:id="12"/>
      <w:r w:rsidDel="00000000" w:rsidR="00000000" w:rsidRPr="00000000">
        <w:rPr>
          <w:rtl w:val="0"/>
        </w:rPr>
        <w:t xml:space="preserve">Flujo de despliegue continuo</w:t>
      </w:r>
    </w:p>
    <w:p w:rsidR="00000000" w:rsidDel="00000000" w:rsidP="00000000" w:rsidRDefault="00000000" w:rsidRPr="00000000" w14:paraId="00000118">
      <w:pPr>
        <w:rPr/>
      </w:pPr>
      <w:r w:rsidDel="00000000" w:rsidR="00000000" w:rsidRPr="00000000">
        <w:rPr>
          <w:rtl w:val="0"/>
        </w:rPr>
        <w:t xml:space="preserve">El flujo de despliegue continuo se implementa utilizando la metodología GitOps mediante ArgoCD. Esta metodología asegura que los repositorios de Git actúan como únicas fuentes de verdad. Cualquier cambio versionado en la rama principal y, por lo tanto, actualizado en el registro de producción, se aplica automáticamente al entorno de Kubernetes mediante ArgoCD.</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numPr>
          <w:ilvl w:val="0"/>
          <w:numId w:val="21"/>
        </w:numPr>
        <w:ind w:left="720" w:hanging="360"/>
        <w:rPr>
          <w:u w:val="none"/>
        </w:rPr>
      </w:pPr>
      <w:r w:rsidDel="00000000" w:rsidR="00000000" w:rsidRPr="00000000">
        <w:rPr>
          <w:rtl w:val="0"/>
        </w:rPr>
        <w:t xml:space="preserve">Versionado y registro: cada cambio versionado en la rama principal se refleja en el registro de producción.</w:t>
      </w:r>
    </w:p>
    <w:p w:rsidR="00000000" w:rsidDel="00000000" w:rsidP="00000000" w:rsidRDefault="00000000" w:rsidRPr="00000000" w14:paraId="0000011B">
      <w:pPr>
        <w:ind w:left="720" w:firstLine="0"/>
        <w:rPr/>
      </w:pPr>
      <w:r w:rsidDel="00000000" w:rsidR="00000000" w:rsidRPr="00000000">
        <w:rPr>
          <w:rtl w:val="0"/>
        </w:rPr>
      </w:r>
    </w:p>
    <w:p w:rsidR="00000000" w:rsidDel="00000000" w:rsidP="00000000" w:rsidRDefault="00000000" w:rsidRPr="00000000" w14:paraId="0000011C">
      <w:pPr>
        <w:numPr>
          <w:ilvl w:val="0"/>
          <w:numId w:val="21"/>
        </w:numPr>
        <w:ind w:left="720" w:hanging="360"/>
        <w:rPr>
          <w:u w:val="none"/>
        </w:rPr>
      </w:pPr>
      <w:r w:rsidDel="00000000" w:rsidR="00000000" w:rsidRPr="00000000">
        <w:rPr>
          <w:rtl w:val="0"/>
        </w:rPr>
        <w:t xml:space="preserve">Despliegue automatizado: ArgoCD monitorea los cambios en el repositorio de Git.</w:t>
      </w:r>
    </w:p>
    <w:p w:rsidR="00000000" w:rsidDel="00000000" w:rsidP="00000000" w:rsidRDefault="00000000" w:rsidRPr="00000000" w14:paraId="0000011D">
      <w:pPr>
        <w:ind w:left="720" w:firstLine="0"/>
        <w:rPr/>
      </w:pPr>
      <w:r w:rsidDel="00000000" w:rsidR="00000000" w:rsidRPr="00000000">
        <w:rPr>
          <w:rtl w:val="0"/>
        </w:rPr>
      </w:r>
    </w:p>
    <w:p w:rsidR="00000000" w:rsidDel="00000000" w:rsidP="00000000" w:rsidRDefault="00000000" w:rsidRPr="00000000" w14:paraId="0000011E">
      <w:pPr>
        <w:numPr>
          <w:ilvl w:val="0"/>
          <w:numId w:val="21"/>
        </w:numPr>
        <w:ind w:left="720" w:hanging="360"/>
        <w:rPr>
          <w:u w:val="none"/>
        </w:rPr>
      </w:pPr>
      <w:r w:rsidDel="00000000" w:rsidR="00000000" w:rsidRPr="00000000">
        <w:rPr>
          <w:rtl w:val="0"/>
        </w:rPr>
        <w:t xml:space="preserve">Actualización en Kubernetes: ArgoCD aplica automáticamente estos cambios al entorno de Kubernetes, asegurando que el estado del clúster siempre esté alineado con el estado del repositorio.</w:t>
      </w:r>
    </w:p>
    <w:p w:rsidR="00000000" w:rsidDel="00000000" w:rsidP="00000000" w:rsidRDefault="00000000" w:rsidRPr="00000000" w14:paraId="0000011F">
      <w:pPr>
        <w:ind w:left="720" w:firstLine="0"/>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Este enfoque garantiza que todas las actualizaciones se realicen de manera consistente y controlada.</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Hemos seguido dos metodologías a la hora de desplegar autónomamente imágenes en el cluster:</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numPr>
          <w:ilvl w:val="0"/>
          <w:numId w:val="7"/>
        </w:numPr>
        <w:ind w:left="720" w:hanging="360"/>
        <w:rPr>
          <w:u w:val="none"/>
        </w:rPr>
      </w:pPr>
      <w:r w:rsidDel="00000000" w:rsidR="00000000" w:rsidRPr="00000000">
        <w:rPr>
          <w:rtl w:val="0"/>
        </w:rPr>
        <w:t xml:space="preserve">Argo CD Image Updater:</w:t>
      </w:r>
    </w:p>
    <w:p w:rsidR="00000000" w:rsidDel="00000000" w:rsidP="00000000" w:rsidRDefault="00000000" w:rsidRPr="00000000" w14:paraId="00000125">
      <w:pPr>
        <w:ind w:left="720" w:firstLine="0"/>
        <w:rPr/>
      </w:pPr>
      <w:r w:rsidDel="00000000" w:rsidR="00000000" w:rsidRPr="00000000">
        <w:rPr>
          <w:rtl w:val="0"/>
        </w:rPr>
      </w:r>
    </w:p>
    <w:p w:rsidR="00000000" w:rsidDel="00000000" w:rsidP="00000000" w:rsidRDefault="00000000" w:rsidRPr="00000000" w14:paraId="00000126">
      <w:pPr>
        <w:ind w:left="720" w:firstLine="0"/>
        <w:rPr/>
      </w:pPr>
      <w:r w:rsidDel="00000000" w:rsidR="00000000" w:rsidRPr="00000000">
        <w:rPr>
          <w:rtl w:val="0"/>
        </w:rPr>
        <w:t xml:space="preserve">Argo Image Updater es una herramienta que automatiza la actualización de imágenes de contenedores en clústeres de Kubernetes gestionados por Argo CD. Monitorea repositorios de imágenes y actualiza las imágenes de los contenedores cuando detecta nuevas versiones.</w:t>
      </w:r>
    </w:p>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rtl w:val="0"/>
        </w:rPr>
      </w:r>
    </w:p>
    <w:p w:rsidR="00000000" w:rsidDel="00000000" w:rsidP="00000000" w:rsidRDefault="00000000" w:rsidRPr="00000000" w14:paraId="00000129">
      <w:pPr>
        <w:ind w:left="720" w:firstLine="0"/>
        <w:rPr/>
      </w:pPr>
      <w:r w:rsidDel="00000000" w:rsidR="00000000" w:rsidRPr="00000000">
        <w:rPr/>
        <w:drawing>
          <wp:inline distB="114300" distT="114300" distL="114300" distR="114300">
            <wp:extent cx="4857750" cy="2000250"/>
            <wp:effectExtent b="0" l="0" r="0" t="0"/>
            <wp:docPr id="28" name="image20.jpg"/>
            <a:graphic>
              <a:graphicData uri="http://schemas.openxmlformats.org/drawingml/2006/picture">
                <pic:pic>
                  <pic:nvPicPr>
                    <pic:cNvPr id="0" name="image20.jpg"/>
                    <pic:cNvPicPr preferRelativeResize="0"/>
                  </pic:nvPicPr>
                  <pic:blipFill>
                    <a:blip r:embed="rId14"/>
                    <a:srcRect b="0" l="0" r="0" t="0"/>
                    <a:stretch>
                      <a:fillRect/>
                    </a:stretch>
                  </pic:blipFill>
                  <pic:spPr>
                    <a:xfrm>
                      <a:off x="0" y="0"/>
                      <a:ext cx="48577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left="720" w:firstLine="0"/>
        <w:rPr/>
      </w:pPr>
      <w:r w:rsidDel="00000000" w:rsidR="00000000" w:rsidRPr="00000000">
        <w:rPr>
          <w:rtl w:val="0"/>
        </w:rPr>
      </w:r>
    </w:p>
    <w:p w:rsidR="00000000" w:rsidDel="00000000" w:rsidP="00000000" w:rsidRDefault="00000000" w:rsidRPr="00000000" w14:paraId="0000012B">
      <w:pPr>
        <w:ind w:left="720" w:firstLine="0"/>
        <w:rPr/>
      </w:pPr>
      <w:r w:rsidDel="00000000" w:rsidR="00000000" w:rsidRPr="00000000">
        <w:rPr>
          <w:rtl w:val="0"/>
        </w:rPr>
        <w:t xml:space="preserve">A continuación, se verifica el despliegue de una nueva versión al detectar una imagen reciente en el repositorio de artefactos, que sucede a la previamente implementada. Posteriormente, se crea una nueva revisión que incorpora esta última imagen, asegurando que el sistema se mantenga actualizado con los cambios más recientes.</w:t>
      </w:r>
    </w:p>
    <w:p w:rsidR="00000000" w:rsidDel="00000000" w:rsidP="00000000" w:rsidRDefault="00000000" w:rsidRPr="00000000" w14:paraId="0000012C">
      <w:pPr>
        <w:ind w:left="720" w:firstLine="0"/>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6512250" cy="2374900"/>
            <wp:effectExtent b="0" l="0" r="0" t="0"/>
            <wp:docPr id="51"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651225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left="720" w:firstLine="0"/>
        <w:rPr/>
      </w:pPr>
      <w:r w:rsidDel="00000000" w:rsidR="00000000" w:rsidRPr="00000000">
        <w:rPr>
          <w:rtl w:val="0"/>
        </w:rPr>
      </w:r>
    </w:p>
    <w:p w:rsidR="00000000" w:rsidDel="00000000" w:rsidP="00000000" w:rsidRDefault="00000000" w:rsidRPr="00000000" w14:paraId="0000012F">
      <w:pPr>
        <w:ind w:left="720" w:firstLine="0"/>
        <w:rPr/>
      </w:pPr>
      <w:r w:rsidDel="00000000" w:rsidR="00000000" w:rsidRPr="00000000">
        <w:rPr>
          <w:rtl w:val="0"/>
        </w:rPr>
      </w:r>
    </w:p>
    <w:p w:rsidR="00000000" w:rsidDel="00000000" w:rsidP="00000000" w:rsidRDefault="00000000" w:rsidRPr="00000000" w14:paraId="00000130">
      <w:pPr>
        <w:numPr>
          <w:ilvl w:val="0"/>
          <w:numId w:val="7"/>
        </w:numPr>
        <w:ind w:left="720" w:hanging="360"/>
        <w:rPr>
          <w:u w:val="none"/>
        </w:rPr>
      </w:pPr>
      <w:r w:rsidDel="00000000" w:rsidR="00000000" w:rsidRPr="00000000">
        <w:rPr>
          <w:rtl w:val="0"/>
        </w:rPr>
        <w:t xml:space="preserve">Argo CD Rollout Canary:</w:t>
      </w:r>
    </w:p>
    <w:p w:rsidR="00000000" w:rsidDel="00000000" w:rsidP="00000000" w:rsidRDefault="00000000" w:rsidRPr="00000000" w14:paraId="00000131">
      <w:pPr>
        <w:ind w:left="720" w:firstLine="0"/>
        <w:rPr/>
      </w:pPr>
      <w:r w:rsidDel="00000000" w:rsidR="00000000" w:rsidRPr="00000000">
        <w:rPr>
          <w:rtl w:val="0"/>
        </w:rPr>
      </w:r>
    </w:p>
    <w:p w:rsidR="00000000" w:rsidDel="00000000" w:rsidP="00000000" w:rsidRDefault="00000000" w:rsidRPr="00000000" w14:paraId="00000132">
      <w:pPr>
        <w:ind w:left="720" w:firstLine="0"/>
        <w:rPr/>
      </w:pPr>
      <w:r w:rsidDel="00000000" w:rsidR="00000000" w:rsidRPr="00000000">
        <w:rPr>
          <w:rtl w:val="0"/>
        </w:rPr>
        <w:t xml:space="preserve">Argo Rollouts es una herramienta de Kubernetes que facilita implementaciones avanzadas, como el despliegue Canary. En un despliegue Canary, una nueva versión de la aplicación se lanza a un pequeño subconjunto de usuarios para su evaluación antes de un despliegue completo. Argo Rollouts gestiona el tráfico y supervisa las métricas de salud para asegurar una transición segura y controlada a la nueva versión.</w:t>
      </w:r>
    </w:p>
    <w:p w:rsidR="00000000" w:rsidDel="00000000" w:rsidP="00000000" w:rsidRDefault="00000000" w:rsidRPr="00000000" w14:paraId="00000133">
      <w:pPr>
        <w:ind w:left="720" w:firstLine="0"/>
        <w:jc w:val="center"/>
        <w:rPr/>
      </w:pPr>
      <w:r w:rsidDel="00000000" w:rsidR="00000000" w:rsidRPr="00000000">
        <w:rPr/>
        <w:drawing>
          <wp:inline distB="114300" distT="114300" distL="114300" distR="114300">
            <wp:extent cx="3924300" cy="2200275"/>
            <wp:effectExtent b="0" l="0" r="0" t="0"/>
            <wp:docPr id="3" name="image5.jpg"/>
            <a:graphic>
              <a:graphicData uri="http://schemas.openxmlformats.org/drawingml/2006/picture">
                <pic:pic>
                  <pic:nvPicPr>
                    <pic:cNvPr id="0" name="image5.jpg"/>
                    <pic:cNvPicPr preferRelativeResize="0"/>
                  </pic:nvPicPr>
                  <pic:blipFill>
                    <a:blip r:embed="rId16"/>
                    <a:srcRect b="0" l="0" r="0" t="0"/>
                    <a:stretch>
                      <a:fillRect/>
                    </a:stretch>
                  </pic:blipFill>
                  <pic:spPr>
                    <a:xfrm>
                      <a:off x="0" y="0"/>
                      <a:ext cx="39243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720" w:firstLine="0"/>
        <w:rPr/>
      </w:pPr>
      <w:r w:rsidDel="00000000" w:rsidR="00000000" w:rsidRPr="00000000">
        <w:rPr>
          <w:rtl w:val="0"/>
        </w:rPr>
        <w:t xml:space="preserve">A continuación podemos observar las tres fases de despliegue de la canay en el servicio de api-gateway (20%,50%,100%):</w:t>
      </w:r>
    </w:p>
    <w:p w:rsidR="00000000" w:rsidDel="00000000" w:rsidP="00000000" w:rsidRDefault="00000000" w:rsidRPr="00000000" w14:paraId="00000135">
      <w:pPr>
        <w:ind w:left="720" w:firstLine="0"/>
        <w:rPr/>
      </w:pPr>
      <w:r w:rsidDel="00000000" w:rsidR="00000000" w:rsidRPr="00000000">
        <w:rPr>
          <w:rtl w:val="0"/>
        </w:rPr>
      </w:r>
    </w:p>
    <w:p w:rsidR="00000000" w:rsidDel="00000000" w:rsidP="00000000" w:rsidRDefault="00000000" w:rsidRPr="00000000" w14:paraId="00000136">
      <w:pPr>
        <w:numPr>
          <w:ilvl w:val="0"/>
          <w:numId w:val="4"/>
        </w:numPr>
        <w:ind w:left="1440" w:hanging="360"/>
        <w:rPr>
          <w:u w:val="none"/>
        </w:rPr>
      </w:pPr>
      <w:r w:rsidDel="00000000" w:rsidR="00000000" w:rsidRPr="00000000">
        <w:rPr>
          <w:rtl w:val="0"/>
        </w:rPr>
        <w:t xml:space="preserve">Se aplica el despliegue y se crea un pod canary (20%):</w:t>
      </w:r>
    </w:p>
    <w:p w:rsidR="00000000" w:rsidDel="00000000" w:rsidP="00000000" w:rsidRDefault="00000000" w:rsidRPr="00000000" w14:paraId="00000137">
      <w:pPr>
        <w:ind w:left="1440" w:firstLine="0"/>
        <w:rPr/>
      </w:pPr>
      <w:r w:rsidDel="00000000" w:rsidR="00000000" w:rsidRPr="00000000">
        <w:rPr>
          <w:rtl w:val="0"/>
        </w:rPr>
      </w:r>
    </w:p>
    <w:p w:rsidR="00000000" w:rsidDel="00000000" w:rsidP="00000000" w:rsidRDefault="00000000" w:rsidRPr="00000000" w14:paraId="00000138">
      <w:pPr>
        <w:ind w:left="720" w:firstLine="0"/>
        <w:rPr/>
      </w:pPr>
      <w:r w:rsidDel="00000000" w:rsidR="00000000" w:rsidRPr="00000000">
        <w:rPr/>
        <w:drawing>
          <wp:inline distB="114300" distT="114300" distL="114300" distR="114300">
            <wp:extent cx="5999351" cy="2482188"/>
            <wp:effectExtent b="0" l="0" r="0" t="0"/>
            <wp:docPr id="42"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999351" cy="2482188"/>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left="720" w:firstLine="0"/>
        <w:rPr/>
      </w:pPr>
      <w:r w:rsidDel="00000000" w:rsidR="00000000" w:rsidRPr="00000000">
        <w:rPr>
          <w:rtl w:val="0"/>
        </w:rPr>
      </w:r>
    </w:p>
    <w:p w:rsidR="00000000" w:rsidDel="00000000" w:rsidP="00000000" w:rsidRDefault="00000000" w:rsidRPr="00000000" w14:paraId="0000013A">
      <w:pPr>
        <w:numPr>
          <w:ilvl w:val="0"/>
          <w:numId w:val="3"/>
        </w:numPr>
        <w:ind w:left="1440" w:hanging="360"/>
        <w:rPr>
          <w:u w:val="none"/>
        </w:rPr>
      </w:pPr>
      <w:r w:rsidDel="00000000" w:rsidR="00000000" w:rsidRPr="00000000">
        <w:rPr>
          <w:rtl w:val="0"/>
        </w:rPr>
        <w:t xml:space="preserve">Tras un intervalo de tiempo aumentamos número de pods al 50%:</w:t>
      </w:r>
    </w:p>
    <w:p w:rsidR="00000000" w:rsidDel="00000000" w:rsidP="00000000" w:rsidRDefault="00000000" w:rsidRPr="00000000" w14:paraId="0000013B">
      <w:pPr>
        <w:ind w:left="1440" w:firstLine="0"/>
        <w:rPr/>
      </w:pPr>
      <w:r w:rsidDel="00000000" w:rsidR="00000000" w:rsidRPr="00000000">
        <w:rPr>
          <w:rtl w:val="0"/>
        </w:rPr>
      </w:r>
    </w:p>
    <w:p w:rsidR="00000000" w:rsidDel="00000000" w:rsidP="00000000" w:rsidRDefault="00000000" w:rsidRPr="00000000" w14:paraId="0000013C">
      <w:pPr>
        <w:ind w:left="720" w:firstLine="0"/>
        <w:rPr/>
      </w:pPr>
      <w:r w:rsidDel="00000000" w:rsidR="00000000" w:rsidRPr="00000000">
        <w:rPr/>
        <w:drawing>
          <wp:inline distB="114300" distT="114300" distL="114300" distR="114300">
            <wp:extent cx="6000304" cy="2549892"/>
            <wp:effectExtent b="0" l="0" r="0" t="0"/>
            <wp:docPr id="4"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6000304" cy="2549892"/>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72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720" w:firstLine="0"/>
        <w:rPr/>
      </w:pPr>
      <w:r w:rsidDel="00000000" w:rsidR="00000000" w:rsidRPr="00000000">
        <w:rPr>
          <w:rtl w:val="0"/>
        </w:rPr>
      </w:r>
    </w:p>
    <w:p w:rsidR="00000000" w:rsidDel="00000000" w:rsidP="00000000" w:rsidRDefault="00000000" w:rsidRPr="00000000" w14:paraId="00000140">
      <w:pPr>
        <w:numPr>
          <w:ilvl w:val="0"/>
          <w:numId w:val="5"/>
        </w:numPr>
        <w:ind w:left="1440" w:right="0" w:hanging="360"/>
      </w:pPr>
      <w:r w:rsidDel="00000000" w:rsidR="00000000" w:rsidRPr="00000000">
        <w:rPr>
          <w:rtl w:val="0"/>
        </w:rPr>
        <w:t xml:space="preserve">Tras un intervalo de tiempo aumentamos número de pods al máximo, cambiamos la nueva release a version estable y se escala a cero la versión anterior:</w:t>
      </w:r>
    </w:p>
    <w:p w:rsidR="00000000" w:rsidDel="00000000" w:rsidP="00000000" w:rsidRDefault="00000000" w:rsidRPr="00000000" w14:paraId="00000141">
      <w:pPr>
        <w:ind w:left="1440" w:right="0" w:firstLine="0"/>
        <w:rPr/>
      </w:pPr>
      <w:r w:rsidDel="00000000" w:rsidR="00000000" w:rsidRPr="00000000">
        <w:rPr>
          <w:rtl w:val="0"/>
        </w:rPr>
      </w:r>
    </w:p>
    <w:p w:rsidR="00000000" w:rsidDel="00000000" w:rsidP="00000000" w:rsidRDefault="00000000" w:rsidRPr="00000000" w14:paraId="00000142">
      <w:pPr>
        <w:ind w:left="720" w:firstLine="0"/>
        <w:rPr/>
      </w:pPr>
      <w:r w:rsidDel="00000000" w:rsidR="00000000" w:rsidRPr="00000000">
        <w:rPr/>
        <w:drawing>
          <wp:inline distB="114300" distT="114300" distL="114300" distR="114300">
            <wp:extent cx="6018393" cy="2239182"/>
            <wp:effectExtent b="0" l="0" r="0" t="0"/>
            <wp:docPr id="15"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6018393" cy="2239182"/>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720" w:firstLine="0"/>
        <w:rPr/>
      </w:pPr>
      <w:r w:rsidDel="00000000" w:rsidR="00000000" w:rsidRPr="00000000">
        <w:rPr>
          <w:rtl w:val="0"/>
        </w:rPr>
      </w:r>
    </w:p>
    <w:p w:rsidR="00000000" w:rsidDel="00000000" w:rsidP="00000000" w:rsidRDefault="00000000" w:rsidRPr="00000000" w14:paraId="00000144">
      <w:pPr>
        <w:numPr>
          <w:ilvl w:val="0"/>
          <w:numId w:val="22"/>
        </w:numPr>
        <w:ind w:left="1440" w:hanging="360"/>
        <w:jc w:val="both"/>
      </w:pPr>
      <w:r w:rsidDel="00000000" w:rsidR="00000000" w:rsidRPr="00000000">
        <w:rPr>
          <w:rtl w:val="0"/>
        </w:rPr>
        <w:t xml:space="preserve">Interfaz gráfica donde se monitoriza el despliegue con la capacidad de revertir a la versión anterior si es necesario:</w:t>
      </w:r>
    </w:p>
    <w:p w:rsidR="00000000" w:rsidDel="00000000" w:rsidP="00000000" w:rsidRDefault="00000000" w:rsidRPr="00000000" w14:paraId="00000145">
      <w:pPr>
        <w:ind w:left="0" w:firstLine="0"/>
        <w:jc w:val="both"/>
        <w:rPr/>
      </w:pPr>
      <w:r w:rsidDel="00000000" w:rsidR="00000000" w:rsidRPr="00000000">
        <w:rPr>
          <w:rtl w:val="0"/>
        </w:rPr>
      </w:r>
    </w:p>
    <w:p w:rsidR="00000000" w:rsidDel="00000000" w:rsidP="00000000" w:rsidRDefault="00000000" w:rsidRPr="00000000" w14:paraId="00000146">
      <w:pPr>
        <w:ind w:left="720" w:firstLine="0"/>
        <w:jc w:val="both"/>
        <w:rPr/>
      </w:pPr>
      <w:r w:rsidDel="00000000" w:rsidR="00000000" w:rsidRPr="00000000">
        <w:rPr/>
        <w:drawing>
          <wp:inline distB="114300" distT="114300" distL="114300" distR="114300">
            <wp:extent cx="5991782" cy="2873252"/>
            <wp:effectExtent b="0" l="0" r="0" t="0"/>
            <wp:docPr id="40"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5991782" cy="2873252"/>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0" w:firstLine="0"/>
        <w:jc w:val="both"/>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La integración de esta metodología DevOps en el entorno de trabajo se realiza de la siguiente manera: el desarrollador trabaja en su entorno local y realiza commit y push de los cambios a una rama de desarrollo. Un sistema de Integración Continua (CI) ejecuta pruebas automáticas y, si se superan satisfactoriamente, despliega los cambios en un entorno de desarrollo compartido. </w:t>
      </w:r>
    </w:p>
    <w:p w:rsidR="00000000" w:rsidDel="00000000" w:rsidP="00000000" w:rsidRDefault="00000000" w:rsidRPr="00000000" w14:paraId="0000014A">
      <w:pPr>
        <w:rPr/>
      </w:pPr>
      <w:r w:rsidDel="00000000" w:rsidR="00000000" w:rsidRPr="00000000">
        <w:rPr>
          <w:rtl w:val="0"/>
        </w:rPr>
        <w:t xml:space="preserve">Posteriormente, el desarrollador crea un pull request para fusionar los cambios en la rama principal (producción), el cual es revisado y aprobado por otros miembros del equipo. Una vez aprobado y fusionado el pull request, los cambios se despliegan automáticamente en el entorno de producción.</w:t>
      </w:r>
      <w:r w:rsidDel="00000000" w:rsidR="00000000" w:rsidRPr="00000000">
        <w:rPr>
          <w:rtl w:val="0"/>
        </w:rPr>
      </w:r>
    </w:p>
    <w:p w:rsidR="00000000" w:rsidDel="00000000" w:rsidP="00000000" w:rsidRDefault="00000000" w:rsidRPr="00000000" w14:paraId="0000014B">
      <w:pPr>
        <w:pStyle w:val="Heading1"/>
        <w:jc w:val="center"/>
        <w:rPr/>
      </w:pPr>
      <w:bookmarkStart w:colFirst="0" w:colLast="0" w:name="_cas29zrezrjn" w:id="13"/>
      <w:bookmarkEnd w:id="13"/>
      <w:r w:rsidDel="00000000" w:rsidR="00000000" w:rsidRPr="00000000">
        <w:rPr/>
        <w:drawing>
          <wp:inline distB="114300" distT="114300" distL="114300" distR="114300">
            <wp:extent cx="6512250" cy="3073400"/>
            <wp:effectExtent b="0" l="0" r="0" t="0"/>
            <wp:docPr id="23" name="image34.jpg"/>
            <a:graphic>
              <a:graphicData uri="http://schemas.openxmlformats.org/drawingml/2006/picture">
                <pic:pic>
                  <pic:nvPicPr>
                    <pic:cNvPr id="0" name="image34.jpg"/>
                    <pic:cNvPicPr preferRelativeResize="0"/>
                  </pic:nvPicPr>
                  <pic:blipFill>
                    <a:blip r:embed="rId21"/>
                    <a:srcRect b="0" l="0" r="0" t="0"/>
                    <a:stretch>
                      <a:fillRect/>
                    </a:stretch>
                  </pic:blipFill>
                  <pic:spPr>
                    <a:xfrm>
                      <a:off x="0" y="0"/>
                      <a:ext cx="65122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Heading2"/>
        <w:numPr>
          <w:ilvl w:val="1"/>
          <w:numId w:val="8"/>
        </w:numPr>
        <w:ind w:left="1440" w:hanging="360"/>
        <w:jc w:val="both"/>
        <w:rPr>
          <w:sz w:val="36"/>
          <w:szCs w:val="36"/>
        </w:rPr>
      </w:pPr>
      <w:bookmarkStart w:colFirst="0" w:colLast="0" w:name="_p3m2ab1ljftq" w:id="14"/>
      <w:bookmarkEnd w:id="14"/>
      <w:r w:rsidDel="00000000" w:rsidR="00000000" w:rsidRPr="00000000">
        <w:rPr>
          <w:rtl w:val="0"/>
        </w:rPr>
        <w:t xml:space="preserve">Pautas de desarrollo y diseño</w:t>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t xml:space="preserve">Durante el desarrollo del proyecto, se han seguido las siguientes pautas:</w:t>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jc w:val="both"/>
        <w:rPr>
          <w:b w:val="1"/>
        </w:rPr>
      </w:pPr>
      <w:r w:rsidDel="00000000" w:rsidR="00000000" w:rsidRPr="00000000">
        <w:rPr>
          <w:b w:val="1"/>
          <w:rtl w:val="0"/>
        </w:rPr>
        <w:t xml:space="preserve">Framework</w:t>
      </w:r>
    </w:p>
    <w:p w:rsidR="00000000" w:rsidDel="00000000" w:rsidP="00000000" w:rsidRDefault="00000000" w:rsidRPr="00000000" w14:paraId="00000152">
      <w:pPr>
        <w:numPr>
          <w:ilvl w:val="0"/>
          <w:numId w:val="17"/>
        </w:numPr>
        <w:ind w:left="720" w:hanging="360"/>
        <w:jc w:val="both"/>
        <w:rPr>
          <w:sz w:val="22"/>
          <w:szCs w:val="22"/>
        </w:rPr>
      </w:pPr>
      <w:r w:rsidDel="00000000" w:rsidR="00000000" w:rsidRPr="00000000">
        <w:rPr>
          <w:rtl w:val="0"/>
        </w:rPr>
        <w:t xml:space="preserve">FastAPI: se ha utilizado FastAPI de Python para el desarrollo de los servicios.</w:t>
      </w:r>
    </w:p>
    <w:p w:rsidR="00000000" w:rsidDel="00000000" w:rsidP="00000000" w:rsidRDefault="00000000" w:rsidRPr="00000000" w14:paraId="00000153">
      <w:pPr>
        <w:ind w:left="0" w:firstLine="0"/>
        <w:jc w:val="both"/>
        <w:rPr/>
      </w:pPr>
      <w:r w:rsidDel="00000000" w:rsidR="00000000" w:rsidRPr="00000000">
        <w:rPr>
          <w:rtl w:val="0"/>
        </w:rPr>
      </w:r>
    </w:p>
    <w:p w:rsidR="00000000" w:rsidDel="00000000" w:rsidP="00000000" w:rsidRDefault="00000000" w:rsidRPr="00000000" w14:paraId="00000154">
      <w:pPr>
        <w:ind w:left="0" w:firstLine="0"/>
        <w:jc w:val="both"/>
        <w:rPr>
          <w:b w:val="1"/>
        </w:rPr>
      </w:pPr>
      <w:r w:rsidDel="00000000" w:rsidR="00000000" w:rsidRPr="00000000">
        <w:rPr>
          <w:b w:val="1"/>
          <w:rtl w:val="0"/>
        </w:rPr>
        <w:t xml:space="preserve">Mensajería</w:t>
      </w:r>
    </w:p>
    <w:p w:rsidR="00000000" w:rsidDel="00000000" w:rsidP="00000000" w:rsidRDefault="00000000" w:rsidRPr="00000000" w14:paraId="00000155">
      <w:pPr>
        <w:numPr>
          <w:ilvl w:val="0"/>
          <w:numId w:val="17"/>
        </w:numPr>
        <w:ind w:left="720" w:hanging="360"/>
        <w:jc w:val="both"/>
        <w:rPr>
          <w:sz w:val="22"/>
          <w:szCs w:val="22"/>
        </w:rPr>
      </w:pPr>
      <w:r w:rsidDel="00000000" w:rsidR="00000000" w:rsidRPr="00000000">
        <w:rPr>
          <w:rtl w:val="0"/>
        </w:rPr>
        <w:t xml:space="preserve">RabbitMQ: se ha utilizado RabbitMQ para la comunicación entre microservicios.</w:t>
      </w:r>
    </w:p>
    <w:p w:rsidR="00000000" w:rsidDel="00000000" w:rsidP="00000000" w:rsidRDefault="00000000" w:rsidRPr="00000000" w14:paraId="00000156">
      <w:pPr>
        <w:ind w:left="0" w:firstLine="0"/>
        <w:jc w:val="both"/>
        <w:rPr/>
      </w:pPr>
      <w:r w:rsidDel="00000000" w:rsidR="00000000" w:rsidRPr="00000000">
        <w:rPr>
          <w:rtl w:val="0"/>
        </w:rPr>
      </w:r>
    </w:p>
    <w:p w:rsidR="00000000" w:rsidDel="00000000" w:rsidP="00000000" w:rsidRDefault="00000000" w:rsidRPr="00000000" w14:paraId="00000157">
      <w:pPr>
        <w:ind w:left="0" w:firstLine="0"/>
        <w:jc w:val="both"/>
        <w:rPr>
          <w:b w:val="1"/>
        </w:rPr>
      </w:pPr>
      <w:r w:rsidDel="00000000" w:rsidR="00000000" w:rsidRPr="00000000">
        <w:rPr>
          <w:b w:val="1"/>
          <w:rtl w:val="0"/>
        </w:rPr>
        <w:t xml:space="preserve">Pruebas</w:t>
      </w:r>
    </w:p>
    <w:p w:rsidR="00000000" w:rsidDel="00000000" w:rsidP="00000000" w:rsidRDefault="00000000" w:rsidRPr="00000000" w14:paraId="00000158">
      <w:pPr>
        <w:numPr>
          <w:ilvl w:val="0"/>
          <w:numId w:val="17"/>
        </w:numPr>
        <w:ind w:left="720" w:hanging="360"/>
        <w:jc w:val="both"/>
        <w:rPr>
          <w:sz w:val="22"/>
          <w:szCs w:val="22"/>
        </w:rPr>
      </w:pPr>
      <w:r w:rsidDel="00000000" w:rsidR="00000000" w:rsidRPr="00000000">
        <w:rPr>
          <w:rtl w:val="0"/>
        </w:rPr>
        <w:t xml:space="preserve">Pirámide de pruebas: los microservicios han seguido la pirámide de pruebas, incluyendo pruebas unitarias y de integración.</w:t>
      </w:r>
    </w:p>
    <w:p w:rsidR="00000000" w:rsidDel="00000000" w:rsidP="00000000" w:rsidRDefault="00000000" w:rsidRPr="00000000" w14:paraId="00000159">
      <w:pPr>
        <w:ind w:left="0" w:firstLine="0"/>
        <w:jc w:val="both"/>
        <w:rPr/>
      </w:pPr>
      <w:r w:rsidDel="00000000" w:rsidR="00000000" w:rsidRPr="00000000">
        <w:rPr>
          <w:rtl w:val="0"/>
        </w:rPr>
      </w:r>
    </w:p>
    <w:p w:rsidR="00000000" w:rsidDel="00000000" w:rsidP="00000000" w:rsidRDefault="00000000" w:rsidRPr="00000000" w14:paraId="0000015A">
      <w:pPr>
        <w:ind w:left="0" w:firstLine="0"/>
        <w:jc w:val="both"/>
        <w:rPr>
          <w:b w:val="1"/>
        </w:rPr>
      </w:pPr>
      <w:r w:rsidDel="00000000" w:rsidR="00000000" w:rsidRPr="00000000">
        <w:rPr>
          <w:b w:val="1"/>
          <w:rtl w:val="0"/>
        </w:rPr>
        <w:t xml:space="preserve">Desarrollo</w:t>
      </w:r>
    </w:p>
    <w:p w:rsidR="00000000" w:rsidDel="00000000" w:rsidP="00000000" w:rsidRDefault="00000000" w:rsidRPr="00000000" w14:paraId="0000015B">
      <w:pPr>
        <w:numPr>
          <w:ilvl w:val="0"/>
          <w:numId w:val="17"/>
        </w:numPr>
        <w:ind w:left="720" w:hanging="360"/>
        <w:jc w:val="both"/>
        <w:rPr>
          <w:sz w:val="22"/>
          <w:szCs w:val="22"/>
        </w:rPr>
      </w:pPr>
      <w:r w:rsidDel="00000000" w:rsidR="00000000" w:rsidRPr="00000000">
        <w:rPr>
          <w:rtl w:val="0"/>
        </w:rPr>
        <w:t xml:space="preserve">Contenedores de desarrollo: se han utilizado contenedores de desarrollo para cada uno de los microservicios.</w:t>
      </w:r>
    </w:p>
    <w:p w:rsidR="00000000" w:rsidDel="00000000" w:rsidP="00000000" w:rsidRDefault="00000000" w:rsidRPr="00000000" w14:paraId="0000015C">
      <w:pPr>
        <w:numPr>
          <w:ilvl w:val="0"/>
          <w:numId w:val="17"/>
        </w:numPr>
        <w:ind w:left="720" w:hanging="360"/>
        <w:jc w:val="both"/>
        <w:rPr>
          <w:sz w:val="22"/>
          <w:szCs w:val="22"/>
        </w:rPr>
      </w:pPr>
      <w:r w:rsidDel="00000000" w:rsidR="00000000" w:rsidRPr="00000000">
        <w:rPr>
          <w:rtl w:val="0"/>
        </w:rPr>
        <w:t xml:space="preserve">Makefile: se han utilizado ficheros Makefile para la construcción de imágenes Docker y la automatización de tareas necesarias durante el desarrollo.</w:t>
      </w:r>
    </w:p>
    <w:p w:rsidR="00000000" w:rsidDel="00000000" w:rsidP="00000000" w:rsidRDefault="00000000" w:rsidRPr="00000000" w14:paraId="0000015D">
      <w:pPr>
        <w:ind w:left="0" w:firstLine="0"/>
        <w:jc w:val="both"/>
        <w:rPr/>
      </w:pPr>
      <w:r w:rsidDel="00000000" w:rsidR="00000000" w:rsidRPr="00000000">
        <w:rPr>
          <w:rtl w:val="0"/>
        </w:rPr>
      </w:r>
    </w:p>
    <w:p w:rsidR="00000000" w:rsidDel="00000000" w:rsidP="00000000" w:rsidRDefault="00000000" w:rsidRPr="00000000" w14:paraId="0000015E">
      <w:pPr>
        <w:ind w:left="0" w:firstLine="0"/>
        <w:jc w:val="both"/>
        <w:rPr>
          <w:b w:val="1"/>
        </w:rPr>
      </w:pPr>
      <w:r w:rsidDel="00000000" w:rsidR="00000000" w:rsidRPr="00000000">
        <w:rPr>
          <w:b w:val="1"/>
          <w:rtl w:val="0"/>
        </w:rPr>
        <w:t xml:space="preserve">Metodología</w:t>
      </w:r>
    </w:p>
    <w:p w:rsidR="00000000" w:rsidDel="00000000" w:rsidP="00000000" w:rsidRDefault="00000000" w:rsidRPr="00000000" w14:paraId="0000015F">
      <w:pPr>
        <w:numPr>
          <w:ilvl w:val="0"/>
          <w:numId w:val="17"/>
        </w:numPr>
        <w:ind w:left="720" w:hanging="360"/>
        <w:jc w:val="both"/>
        <w:rPr>
          <w:sz w:val="22"/>
          <w:szCs w:val="22"/>
        </w:rPr>
      </w:pPr>
      <w:r w:rsidDel="00000000" w:rsidR="00000000" w:rsidRPr="00000000">
        <w:rPr>
          <w:rtl w:val="0"/>
        </w:rPr>
        <w:t xml:space="preserve">GitHub Flow: se ha seguido la metodología ligera GitHub Flow, creando una rama específica de desarrollo durante el mismo y solicitudes de pull para revisión de código e integración en la rama principal de cada servicio.</w:t>
      </w:r>
    </w:p>
    <w:p w:rsidR="00000000" w:rsidDel="00000000" w:rsidP="00000000" w:rsidRDefault="00000000" w:rsidRPr="00000000" w14:paraId="00000160">
      <w:pPr>
        <w:ind w:left="0" w:firstLine="0"/>
        <w:jc w:val="both"/>
        <w:rPr/>
      </w:pPr>
      <w:r w:rsidDel="00000000" w:rsidR="00000000" w:rsidRPr="00000000">
        <w:rPr>
          <w:rtl w:val="0"/>
        </w:rPr>
      </w:r>
    </w:p>
    <w:p w:rsidR="00000000" w:rsidDel="00000000" w:rsidP="00000000" w:rsidRDefault="00000000" w:rsidRPr="00000000" w14:paraId="00000161">
      <w:pPr>
        <w:ind w:left="0" w:firstLine="0"/>
        <w:jc w:val="both"/>
        <w:rPr>
          <w:b w:val="1"/>
        </w:rPr>
      </w:pPr>
      <w:r w:rsidDel="00000000" w:rsidR="00000000" w:rsidRPr="00000000">
        <w:rPr>
          <w:b w:val="1"/>
          <w:rtl w:val="0"/>
        </w:rPr>
        <w:t xml:space="preserve">Despliegue</w:t>
      </w:r>
    </w:p>
    <w:p w:rsidR="00000000" w:rsidDel="00000000" w:rsidP="00000000" w:rsidRDefault="00000000" w:rsidRPr="00000000" w14:paraId="00000162">
      <w:pPr>
        <w:numPr>
          <w:ilvl w:val="0"/>
          <w:numId w:val="17"/>
        </w:numPr>
        <w:ind w:left="720" w:hanging="360"/>
        <w:jc w:val="both"/>
        <w:rPr>
          <w:sz w:val="22"/>
          <w:szCs w:val="22"/>
        </w:rPr>
      </w:pPr>
      <w:r w:rsidDel="00000000" w:rsidR="00000000" w:rsidRPr="00000000">
        <w:rPr>
          <w:rtl w:val="0"/>
        </w:rPr>
        <w:t xml:space="preserve">Charts de Helm y manifiestos de Kubernetes: se han utilizado charts de Helm y manifiestos de Kubernetes para el despliegue de los servicios.</w:t>
      </w:r>
      <w:r w:rsidDel="00000000" w:rsidR="00000000" w:rsidRPr="00000000">
        <w:rPr>
          <w:rtl w:val="0"/>
        </w:rPr>
      </w:r>
    </w:p>
    <w:p w:rsidR="00000000" w:rsidDel="00000000" w:rsidP="00000000" w:rsidRDefault="00000000" w:rsidRPr="00000000" w14:paraId="00000163">
      <w:pPr>
        <w:jc w:val="both"/>
        <w:rPr/>
      </w:pPr>
      <w:r w:rsidDel="00000000" w:rsidR="00000000" w:rsidRPr="00000000">
        <w:rPr>
          <w:rtl w:val="0"/>
        </w:rPr>
      </w:r>
    </w:p>
    <w:p w:rsidR="00000000" w:rsidDel="00000000" w:rsidP="00000000" w:rsidRDefault="00000000" w:rsidRPr="00000000" w14:paraId="00000164">
      <w:pPr>
        <w:pStyle w:val="Heading1"/>
        <w:numPr>
          <w:ilvl w:val="0"/>
          <w:numId w:val="8"/>
        </w:numPr>
        <w:ind w:left="720" w:hanging="360"/>
        <w:jc w:val="both"/>
        <w:rPr>
          <w:u w:val="none"/>
        </w:rPr>
      </w:pPr>
      <w:bookmarkStart w:colFirst="0" w:colLast="0" w:name="_71hg91ro2kym" w:id="15"/>
      <w:bookmarkEnd w:id="15"/>
      <w:r w:rsidDel="00000000" w:rsidR="00000000" w:rsidRPr="00000000">
        <w:rPr>
          <w:rtl w:val="0"/>
        </w:rPr>
        <w:t xml:space="preserve">Historias de usuario</w:t>
      </w:r>
    </w:p>
    <w:p w:rsidR="00000000" w:rsidDel="00000000" w:rsidP="00000000" w:rsidRDefault="00000000" w:rsidRPr="00000000" w14:paraId="00000165">
      <w:pPr>
        <w:pStyle w:val="Heading2"/>
        <w:numPr>
          <w:ilvl w:val="1"/>
          <w:numId w:val="8"/>
        </w:numPr>
        <w:ind w:left="1440" w:hanging="360"/>
        <w:rPr/>
      </w:pPr>
      <w:bookmarkStart w:colFirst="0" w:colLast="0" w:name="_j3rh1cpm5b4z" w:id="16"/>
      <w:bookmarkEnd w:id="16"/>
      <w:r w:rsidDel="00000000" w:rsidR="00000000" w:rsidRPr="00000000">
        <w:rPr>
          <w:rtl w:val="0"/>
        </w:rPr>
        <w:t xml:space="preserve">Caso de uso #1</w:t>
      </w:r>
    </w:p>
    <w:p w:rsidR="00000000" w:rsidDel="00000000" w:rsidP="00000000" w:rsidRDefault="00000000" w:rsidRPr="00000000" w14:paraId="00000166">
      <w:pPr>
        <w:rPr/>
      </w:pPr>
      <w:r w:rsidDel="00000000" w:rsidR="00000000" w:rsidRPr="00000000">
        <w:rPr/>
        <w:drawing>
          <wp:inline distB="114300" distT="114300" distL="114300" distR="114300">
            <wp:extent cx="6512250" cy="4622800"/>
            <wp:effectExtent b="0" l="0" r="0" t="0"/>
            <wp:docPr id="47"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651225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0" w:firstLine="0"/>
        <w:jc w:val="both"/>
        <w:rPr/>
      </w:pPr>
      <w:r w:rsidDel="00000000" w:rsidR="00000000" w:rsidRPr="00000000">
        <w:rPr>
          <w:rtl w:val="0"/>
        </w:rPr>
        <w:t xml:space="preserve">Un usuario accede a la aplicación por primera vez para crear un equipo y jugadores.</w:t>
      </w:r>
    </w:p>
    <w:p w:rsidR="00000000" w:rsidDel="00000000" w:rsidP="00000000" w:rsidRDefault="00000000" w:rsidRPr="00000000" w14:paraId="00000168">
      <w:pPr>
        <w:ind w:left="0" w:firstLine="0"/>
        <w:jc w:val="both"/>
        <w:rPr/>
      </w:pP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t xml:space="preserve">El flujo es el siguiente:</w:t>
      </w:r>
    </w:p>
    <w:p w:rsidR="00000000" w:rsidDel="00000000" w:rsidP="00000000" w:rsidRDefault="00000000" w:rsidRPr="00000000" w14:paraId="0000016A">
      <w:pPr>
        <w:jc w:val="both"/>
        <w:rPr/>
      </w:pPr>
      <w:r w:rsidDel="00000000" w:rsidR="00000000" w:rsidRPr="00000000">
        <w:rPr>
          <w:rtl w:val="0"/>
        </w:rPr>
      </w:r>
    </w:p>
    <w:p w:rsidR="00000000" w:rsidDel="00000000" w:rsidP="00000000" w:rsidRDefault="00000000" w:rsidRPr="00000000" w14:paraId="0000016B">
      <w:pPr>
        <w:numPr>
          <w:ilvl w:val="0"/>
          <w:numId w:val="6"/>
        </w:numPr>
        <w:ind w:left="720" w:hanging="360"/>
        <w:jc w:val="both"/>
        <w:rPr>
          <w:u w:val="none"/>
        </w:rPr>
      </w:pPr>
      <w:r w:rsidDel="00000000" w:rsidR="00000000" w:rsidRPr="00000000">
        <w:rPr>
          <w:rtl w:val="0"/>
        </w:rPr>
        <w:t xml:space="preserve">El frontend envía una solicitud REST para crear un equipo.</w:t>
      </w:r>
    </w:p>
    <w:p w:rsidR="00000000" w:rsidDel="00000000" w:rsidP="00000000" w:rsidRDefault="00000000" w:rsidRPr="00000000" w14:paraId="0000016C">
      <w:pPr>
        <w:numPr>
          <w:ilvl w:val="0"/>
          <w:numId w:val="6"/>
        </w:numPr>
        <w:ind w:left="720" w:hanging="360"/>
        <w:jc w:val="both"/>
        <w:rPr>
          <w:u w:val="none"/>
        </w:rPr>
      </w:pPr>
      <w:r w:rsidDel="00000000" w:rsidR="00000000" w:rsidRPr="00000000">
        <w:rPr>
          <w:rtl w:val="0"/>
        </w:rPr>
        <w:t xml:space="preserve">El API Gateway recibe la solicitud y la convierte en una mutación GraphQL, que es enviada al Team Service.</w:t>
      </w:r>
    </w:p>
    <w:p w:rsidR="00000000" w:rsidDel="00000000" w:rsidP="00000000" w:rsidRDefault="00000000" w:rsidRPr="00000000" w14:paraId="0000016D">
      <w:pPr>
        <w:numPr>
          <w:ilvl w:val="0"/>
          <w:numId w:val="6"/>
        </w:numPr>
        <w:ind w:left="720" w:hanging="360"/>
        <w:jc w:val="both"/>
        <w:rPr>
          <w:u w:val="none"/>
        </w:rPr>
      </w:pPr>
      <w:r w:rsidDel="00000000" w:rsidR="00000000" w:rsidRPr="00000000">
        <w:rPr>
          <w:rtl w:val="0"/>
        </w:rPr>
        <w:t xml:space="preserve">El Team Service verifica si el equipo es único y lo crea en la base de datos.</w:t>
      </w:r>
    </w:p>
    <w:p w:rsidR="00000000" w:rsidDel="00000000" w:rsidP="00000000" w:rsidRDefault="00000000" w:rsidRPr="00000000" w14:paraId="0000016E">
      <w:pPr>
        <w:numPr>
          <w:ilvl w:val="0"/>
          <w:numId w:val="6"/>
        </w:numPr>
        <w:ind w:left="720" w:hanging="360"/>
        <w:jc w:val="both"/>
        <w:rPr>
          <w:u w:val="none"/>
        </w:rPr>
      </w:pPr>
      <w:r w:rsidDel="00000000" w:rsidR="00000000" w:rsidRPr="00000000">
        <w:rPr>
          <w:rtl w:val="0"/>
        </w:rPr>
        <w:t xml:space="preserve">El Team Service publica un mensaje en la cola de eventos indicando que el equipo ha sido creado.</w:t>
      </w:r>
    </w:p>
    <w:p w:rsidR="00000000" w:rsidDel="00000000" w:rsidP="00000000" w:rsidRDefault="00000000" w:rsidRPr="00000000" w14:paraId="0000016F">
      <w:pPr>
        <w:numPr>
          <w:ilvl w:val="0"/>
          <w:numId w:val="6"/>
        </w:numPr>
        <w:ind w:left="720" w:hanging="360"/>
        <w:jc w:val="both"/>
        <w:rPr>
          <w:u w:val="none"/>
        </w:rPr>
      </w:pPr>
      <w:r w:rsidDel="00000000" w:rsidR="00000000" w:rsidRPr="00000000">
        <w:rPr>
          <w:rtl w:val="0"/>
        </w:rPr>
        <w:t xml:space="preserve">El API Gateway consume el mensaje de creación de equipo completada y responde vía REST al frontend.</w:t>
      </w:r>
    </w:p>
    <w:p w:rsidR="00000000" w:rsidDel="00000000" w:rsidP="00000000" w:rsidRDefault="00000000" w:rsidRPr="00000000" w14:paraId="00000170">
      <w:pPr>
        <w:numPr>
          <w:ilvl w:val="0"/>
          <w:numId w:val="6"/>
        </w:numPr>
        <w:ind w:left="720" w:hanging="360"/>
        <w:jc w:val="both"/>
        <w:rPr>
          <w:u w:val="none"/>
        </w:rPr>
      </w:pPr>
      <w:r w:rsidDel="00000000" w:rsidR="00000000" w:rsidRPr="00000000">
        <w:rPr>
          <w:rtl w:val="0"/>
        </w:rPr>
        <w:t xml:space="preserve">El frontend envía una solicitud REST para crear un jugador.</w:t>
      </w:r>
    </w:p>
    <w:p w:rsidR="00000000" w:rsidDel="00000000" w:rsidP="00000000" w:rsidRDefault="00000000" w:rsidRPr="00000000" w14:paraId="00000171">
      <w:pPr>
        <w:numPr>
          <w:ilvl w:val="0"/>
          <w:numId w:val="6"/>
        </w:numPr>
        <w:ind w:left="720" w:hanging="360"/>
        <w:jc w:val="both"/>
        <w:rPr>
          <w:u w:val="none"/>
        </w:rPr>
      </w:pPr>
      <w:r w:rsidDel="00000000" w:rsidR="00000000" w:rsidRPr="00000000">
        <w:rPr>
          <w:rtl w:val="0"/>
        </w:rPr>
        <w:t xml:space="preserve">El API Gateway recibe la solicitud y la convierte en una mutación GraphQL, que es enviada al Team Service.</w:t>
      </w:r>
    </w:p>
    <w:p w:rsidR="00000000" w:rsidDel="00000000" w:rsidP="00000000" w:rsidRDefault="00000000" w:rsidRPr="00000000" w14:paraId="00000172">
      <w:pPr>
        <w:numPr>
          <w:ilvl w:val="0"/>
          <w:numId w:val="6"/>
        </w:numPr>
        <w:ind w:left="720" w:hanging="360"/>
        <w:jc w:val="both"/>
        <w:rPr>
          <w:u w:val="none"/>
        </w:rPr>
      </w:pPr>
      <w:r w:rsidDel="00000000" w:rsidR="00000000" w:rsidRPr="00000000">
        <w:rPr>
          <w:rtl w:val="0"/>
        </w:rPr>
        <w:t xml:space="preserve">El Team Service verifica si el jugador es único para ese equipo y lo crea en la base de datos.</w:t>
      </w:r>
    </w:p>
    <w:p w:rsidR="00000000" w:rsidDel="00000000" w:rsidP="00000000" w:rsidRDefault="00000000" w:rsidRPr="00000000" w14:paraId="00000173">
      <w:pPr>
        <w:numPr>
          <w:ilvl w:val="0"/>
          <w:numId w:val="6"/>
        </w:numPr>
        <w:ind w:left="720" w:hanging="360"/>
        <w:jc w:val="both"/>
        <w:rPr>
          <w:u w:val="none"/>
        </w:rPr>
      </w:pPr>
      <w:r w:rsidDel="00000000" w:rsidR="00000000" w:rsidRPr="00000000">
        <w:rPr>
          <w:rtl w:val="0"/>
        </w:rPr>
        <w:t xml:space="preserve">El Team Service publica un mensaje en la cola de eventos indicando que el jugador ha sido creado.</w:t>
      </w:r>
    </w:p>
    <w:p w:rsidR="00000000" w:rsidDel="00000000" w:rsidP="00000000" w:rsidRDefault="00000000" w:rsidRPr="00000000" w14:paraId="00000174">
      <w:pPr>
        <w:numPr>
          <w:ilvl w:val="0"/>
          <w:numId w:val="6"/>
        </w:numPr>
        <w:ind w:left="720" w:hanging="360"/>
        <w:jc w:val="both"/>
        <w:rPr>
          <w:u w:val="none"/>
        </w:rPr>
      </w:pPr>
      <w:r w:rsidDel="00000000" w:rsidR="00000000" w:rsidRPr="00000000">
        <w:rPr>
          <w:rtl w:val="0"/>
        </w:rPr>
        <w:t xml:space="preserve">El Rating Service consume el evento, crea una calificación y un rating promedio inicial para el jugador.</w:t>
      </w:r>
    </w:p>
    <w:p w:rsidR="00000000" w:rsidDel="00000000" w:rsidP="00000000" w:rsidRDefault="00000000" w:rsidRPr="00000000" w14:paraId="00000175">
      <w:pPr>
        <w:numPr>
          <w:ilvl w:val="0"/>
          <w:numId w:val="6"/>
        </w:numPr>
        <w:ind w:left="720" w:hanging="360"/>
        <w:jc w:val="both"/>
        <w:rPr>
          <w:u w:val="none"/>
        </w:rPr>
      </w:pPr>
      <w:r w:rsidDel="00000000" w:rsidR="00000000" w:rsidRPr="00000000">
        <w:rPr>
          <w:rtl w:val="0"/>
        </w:rPr>
        <w:t xml:space="preserve">El Rating Service, una vez procesada la transacción, publica el evento de actualización en un equipo.</w:t>
      </w:r>
    </w:p>
    <w:p w:rsidR="00000000" w:rsidDel="00000000" w:rsidP="00000000" w:rsidRDefault="00000000" w:rsidRPr="00000000" w14:paraId="00000176">
      <w:pPr>
        <w:numPr>
          <w:ilvl w:val="0"/>
          <w:numId w:val="6"/>
        </w:numPr>
        <w:ind w:left="720" w:hanging="360"/>
        <w:jc w:val="both"/>
        <w:rPr>
          <w:u w:val="none"/>
        </w:rPr>
      </w:pPr>
      <w:r w:rsidDel="00000000" w:rsidR="00000000" w:rsidRPr="00000000">
        <w:rPr>
          <w:rtl w:val="0"/>
        </w:rPr>
        <w:t xml:space="preserve">Cuando el API Gateway recibe el evento de equipo actualizado, lanza una query con el identificador del equipo actualizado para recuperar los datos de los jugadores.</w:t>
      </w:r>
    </w:p>
    <w:p w:rsidR="00000000" w:rsidDel="00000000" w:rsidP="00000000" w:rsidRDefault="00000000" w:rsidRPr="00000000" w14:paraId="00000177">
      <w:pPr>
        <w:numPr>
          <w:ilvl w:val="0"/>
          <w:numId w:val="6"/>
        </w:numPr>
        <w:ind w:left="720" w:hanging="360"/>
        <w:jc w:val="both"/>
        <w:rPr>
          <w:u w:val="none"/>
        </w:rPr>
      </w:pPr>
      <w:r w:rsidDel="00000000" w:rsidR="00000000" w:rsidRPr="00000000">
        <w:rPr>
          <w:rtl w:val="0"/>
        </w:rPr>
        <w:t xml:space="preserve">El Team Service responde con los datos del equipo y sus jugadores.</w:t>
      </w:r>
    </w:p>
    <w:p w:rsidR="00000000" w:rsidDel="00000000" w:rsidP="00000000" w:rsidRDefault="00000000" w:rsidRPr="00000000" w14:paraId="00000178">
      <w:pPr>
        <w:numPr>
          <w:ilvl w:val="0"/>
          <w:numId w:val="6"/>
        </w:numPr>
        <w:ind w:left="720" w:hanging="360"/>
        <w:jc w:val="both"/>
        <w:rPr>
          <w:u w:val="none"/>
        </w:rPr>
      </w:pPr>
      <w:r w:rsidDel="00000000" w:rsidR="00000000" w:rsidRPr="00000000">
        <w:rPr>
          <w:rtl w:val="0"/>
        </w:rPr>
        <w:t xml:space="preserve">El API Gateway envía otra query al Rating Service para recuperar las puntuaciones del equipo y actualizarlas al frontend en una respuesta compuesta por los datos recibidos de ambos microservicios.</w:t>
      </w:r>
      <w:r w:rsidDel="00000000" w:rsidR="00000000" w:rsidRPr="00000000">
        <w:rPr>
          <w:rtl w:val="0"/>
        </w:rPr>
      </w:r>
    </w:p>
    <w:p w:rsidR="00000000" w:rsidDel="00000000" w:rsidP="00000000" w:rsidRDefault="00000000" w:rsidRPr="00000000" w14:paraId="00000179">
      <w:pPr>
        <w:pStyle w:val="Heading2"/>
        <w:numPr>
          <w:ilvl w:val="1"/>
          <w:numId w:val="8"/>
        </w:numPr>
        <w:ind w:left="1440" w:hanging="360"/>
        <w:rPr/>
      </w:pPr>
      <w:bookmarkStart w:colFirst="0" w:colLast="0" w:name="_fu877ccytu9" w:id="17"/>
      <w:bookmarkEnd w:id="17"/>
      <w:r w:rsidDel="00000000" w:rsidR="00000000" w:rsidRPr="00000000">
        <w:rPr>
          <w:rtl w:val="0"/>
        </w:rPr>
        <w:t xml:space="preserve">Caso de uso #2</w:t>
      </w:r>
    </w:p>
    <w:p w:rsidR="00000000" w:rsidDel="00000000" w:rsidP="00000000" w:rsidRDefault="00000000" w:rsidRPr="00000000" w14:paraId="0000017A">
      <w:pPr>
        <w:jc w:val="center"/>
        <w:rPr/>
      </w:pPr>
      <w:r w:rsidDel="00000000" w:rsidR="00000000" w:rsidRPr="00000000">
        <w:rPr/>
        <w:drawing>
          <wp:inline distB="114300" distT="114300" distL="114300" distR="114300">
            <wp:extent cx="6512250" cy="5029200"/>
            <wp:effectExtent b="0" l="0" r="0" t="0"/>
            <wp:docPr id="56" name="image55.png"/>
            <a:graphic>
              <a:graphicData uri="http://schemas.openxmlformats.org/drawingml/2006/picture">
                <pic:pic>
                  <pic:nvPicPr>
                    <pic:cNvPr id="0" name="image55.png"/>
                    <pic:cNvPicPr preferRelativeResize="0"/>
                  </pic:nvPicPr>
                  <pic:blipFill>
                    <a:blip r:embed="rId23"/>
                    <a:srcRect b="0" l="0" r="0" t="0"/>
                    <a:stretch>
                      <a:fillRect/>
                    </a:stretch>
                  </pic:blipFill>
                  <pic:spPr>
                    <a:xfrm>
                      <a:off x="0" y="0"/>
                      <a:ext cx="651225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t xml:space="preserve">Un usuario accede accede a un equipo ya existente y puntúa al resto de integrantes.</w:t>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t xml:space="preserve">El flujo es el siguiente:</w:t>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numPr>
          <w:ilvl w:val="0"/>
          <w:numId w:val="12"/>
        </w:numPr>
        <w:ind w:left="720" w:hanging="360"/>
        <w:jc w:val="both"/>
        <w:rPr>
          <w:u w:val="none"/>
        </w:rPr>
      </w:pPr>
      <w:r w:rsidDel="00000000" w:rsidR="00000000" w:rsidRPr="00000000">
        <w:rPr>
          <w:rtl w:val="0"/>
        </w:rPr>
        <w:t xml:space="preserve">El frontend envía una solicitud REST para unirse a un equipo existente.</w:t>
      </w:r>
    </w:p>
    <w:p w:rsidR="00000000" w:rsidDel="00000000" w:rsidP="00000000" w:rsidRDefault="00000000" w:rsidRPr="00000000" w14:paraId="00000180">
      <w:pPr>
        <w:numPr>
          <w:ilvl w:val="0"/>
          <w:numId w:val="12"/>
        </w:numPr>
        <w:ind w:left="720" w:hanging="360"/>
        <w:jc w:val="both"/>
        <w:rPr>
          <w:u w:val="none"/>
        </w:rPr>
      </w:pPr>
      <w:r w:rsidDel="00000000" w:rsidR="00000000" w:rsidRPr="00000000">
        <w:rPr>
          <w:rtl w:val="0"/>
        </w:rPr>
        <w:t xml:space="preserve">El API Gateway recibe la solicitud y la convierte en una mutación GraphQL, que es enviada al Team Service.</w:t>
      </w:r>
    </w:p>
    <w:p w:rsidR="00000000" w:rsidDel="00000000" w:rsidP="00000000" w:rsidRDefault="00000000" w:rsidRPr="00000000" w14:paraId="00000181">
      <w:pPr>
        <w:numPr>
          <w:ilvl w:val="0"/>
          <w:numId w:val="12"/>
        </w:numPr>
        <w:ind w:left="720" w:hanging="360"/>
        <w:jc w:val="both"/>
        <w:rPr>
          <w:u w:val="none"/>
        </w:rPr>
      </w:pPr>
      <w:r w:rsidDel="00000000" w:rsidR="00000000" w:rsidRPr="00000000">
        <w:rPr>
          <w:rtl w:val="0"/>
        </w:rPr>
        <w:t xml:space="preserve">El Team Service verifica las credenciales del equipo y publica un mensaje en la cola de eventos, que es consumido por el API Gateway para responder al frontend.</w:t>
      </w:r>
    </w:p>
    <w:p w:rsidR="00000000" w:rsidDel="00000000" w:rsidP="00000000" w:rsidRDefault="00000000" w:rsidRPr="00000000" w14:paraId="00000182">
      <w:pPr>
        <w:numPr>
          <w:ilvl w:val="0"/>
          <w:numId w:val="12"/>
        </w:numPr>
        <w:ind w:left="720" w:hanging="360"/>
        <w:jc w:val="both"/>
        <w:rPr>
          <w:u w:val="none"/>
        </w:rPr>
      </w:pPr>
      <w:r w:rsidDel="00000000" w:rsidR="00000000" w:rsidRPr="00000000">
        <w:rPr>
          <w:rtl w:val="0"/>
        </w:rPr>
        <w:t xml:space="preserve">El frontend envía una petición REST para identificarse como miembro de un equipo.</w:t>
      </w:r>
    </w:p>
    <w:p w:rsidR="00000000" w:rsidDel="00000000" w:rsidP="00000000" w:rsidRDefault="00000000" w:rsidRPr="00000000" w14:paraId="00000183">
      <w:pPr>
        <w:numPr>
          <w:ilvl w:val="0"/>
          <w:numId w:val="12"/>
        </w:numPr>
        <w:ind w:left="720" w:hanging="360"/>
        <w:jc w:val="both"/>
        <w:rPr>
          <w:u w:val="none"/>
        </w:rPr>
      </w:pPr>
      <w:r w:rsidDel="00000000" w:rsidR="00000000" w:rsidRPr="00000000">
        <w:rPr>
          <w:rtl w:val="0"/>
        </w:rPr>
        <w:t xml:space="preserve">El Team Service verifica las credenciales del usuario y solicita la información del equipo a los diferentes servicios.</w:t>
      </w:r>
    </w:p>
    <w:p w:rsidR="00000000" w:rsidDel="00000000" w:rsidP="00000000" w:rsidRDefault="00000000" w:rsidRPr="00000000" w14:paraId="00000184">
      <w:pPr>
        <w:numPr>
          <w:ilvl w:val="0"/>
          <w:numId w:val="12"/>
        </w:numPr>
        <w:ind w:left="720" w:hanging="360"/>
        <w:jc w:val="both"/>
        <w:rPr>
          <w:u w:val="none"/>
        </w:rPr>
      </w:pPr>
      <w:r w:rsidDel="00000000" w:rsidR="00000000" w:rsidRPr="00000000">
        <w:rPr>
          <w:rtl w:val="0"/>
        </w:rPr>
        <w:t xml:space="preserve">Cuando se recibe toda la información, se consolida el mensaje de respuesta al frontend para mostrar toda la información del equipo.</w:t>
      </w:r>
    </w:p>
    <w:p w:rsidR="00000000" w:rsidDel="00000000" w:rsidP="00000000" w:rsidRDefault="00000000" w:rsidRPr="00000000" w14:paraId="00000185">
      <w:pPr>
        <w:numPr>
          <w:ilvl w:val="0"/>
          <w:numId w:val="12"/>
        </w:numPr>
        <w:ind w:left="720" w:hanging="360"/>
        <w:jc w:val="both"/>
        <w:rPr>
          <w:u w:val="none"/>
        </w:rPr>
      </w:pPr>
      <w:r w:rsidDel="00000000" w:rsidR="00000000" w:rsidRPr="00000000">
        <w:rPr>
          <w:rtl w:val="0"/>
        </w:rPr>
        <w:t xml:space="preserve">El usuario califica a los jugadores del equipo, enviando una solicitud REST al frontend.</w:t>
      </w:r>
    </w:p>
    <w:p w:rsidR="00000000" w:rsidDel="00000000" w:rsidP="00000000" w:rsidRDefault="00000000" w:rsidRPr="00000000" w14:paraId="00000186">
      <w:pPr>
        <w:numPr>
          <w:ilvl w:val="0"/>
          <w:numId w:val="12"/>
        </w:numPr>
        <w:ind w:left="720" w:hanging="360"/>
        <w:jc w:val="both"/>
        <w:rPr>
          <w:u w:val="none"/>
        </w:rPr>
      </w:pPr>
      <w:r w:rsidDel="00000000" w:rsidR="00000000" w:rsidRPr="00000000">
        <w:rPr>
          <w:rtl w:val="0"/>
        </w:rPr>
        <w:t xml:space="preserve">El API Gateway convierte las calificaciones en una mutación GraphQL y las envía al Rating Service.</w:t>
      </w:r>
    </w:p>
    <w:p w:rsidR="00000000" w:rsidDel="00000000" w:rsidP="00000000" w:rsidRDefault="00000000" w:rsidRPr="00000000" w14:paraId="00000187">
      <w:pPr>
        <w:numPr>
          <w:ilvl w:val="0"/>
          <w:numId w:val="12"/>
        </w:numPr>
        <w:ind w:left="720" w:hanging="360"/>
        <w:jc w:val="both"/>
        <w:rPr>
          <w:u w:val="none"/>
        </w:rPr>
      </w:pPr>
      <w:r w:rsidDel="00000000" w:rsidR="00000000" w:rsidRPr="00000000">
        <w:rPr>
          <w:rtl w:val="0"/>
        </w:rPr>
        <w:t xml:space="preserve">El Rating Service actualiza las calificaciones de los jugadores en la base de datos.</w:t>
      </w:r>
    </w:p>
    <w:p w:rsidR="00000000" w:rsidDel="00000000" w:rsidP="00000000" w:rsidRDefault="00000000" w:rsidRPr="00000000" w14:paraId="00000188">
      <w:pPr>
        <w:numPr>
          <w:ilvl w:val="0"/>
          <w:numId w:val="12"/>
        </w:numPr>
        <w:ind w:left="720" w:hanging="360"/>
        <w:jc w:val="both"/>
        <w:rPr>
          <w:u w:val="none"/>
        </w:rPr>
      </w:pPr>
      <w:r w:rsidDel="00000000" w:rsidR="00000000" w:rsidRPr="00000000">
        <w:rPr>
          <w:rtl w:val="0"/>
        </w:rPr>
        <w:t xml:space="preserve">El Rating Service publica un mensaje en la cola de eventos indicando que las calificaciones han sido actualizadas.</w:t>
      </w:r>
    </w:p>
    <w:p w:rsidR="00000000" w:rsidDel="00000000" w:rsidP="00000000" w:rsidRDefault="00000000" w:rsidRPr="00000000" w14:paraId="00000189">
      <w:pPr>
        <w:numPr>
          <w:ilvl w:val="0"/>
          <w:numId w:val="12"/>
        </w:numPr>
        <w:ind w:left="720" w:hanging="360"/>
        <w:jc w:val="both"/>
        <w:rPr>
          <w:u w:val="none"/>
        </w:rPr>
      </w:pPr>
      <w:r w:rsidDel="00000000" w:rsidR="00000000" w:rsidRPr="00000000">
        <w:rPr>
          <w:rtl w:val="0"/>
        </w:rPr>
        <w:t xml:space="preserve">El API Gateway consume el mensaje y consolida la respuesta con los datos actualizados al frontend.</w:t>
      </w:r>
    </w:p>
    <w:p w:rsidR="00000000" w:rsidDel="00000000" w:rsidP="00000000" w:rsidRDefault="00000000" w:rsidRPr="00000000" w14:paraId="0000018A">
      <w:pPr>
        <w:rPr>
          <w:highlight w:val="yellow"/>
        </w:rPr>
      </w:pPr>
      <w:r w:rsidDel="00000000" w:rsidR="00000000" w:rsidRPr="00000000">
        <w:rPr>
          <w:rtl w:val="0"/>
        </w:rPr>
      </w:r>
    </w:p>
    <w:p w:rsidR="00000000" w:rsidDel="00000000" w:rsidP="00000000" w:rsidRDefault="00000000" w:rsidRPr="00000000" w14:paraId="0000018B">
      <w:pPr>
        <w:pStyle w:val="Heading1"/>
        <w:numPr>
          <w:ilvl w:val="0"/>
          <w:numId w:val="8"/>
        </w:numPr>
        <w:ind w:left="720" w:hanging="360"/>
        <w:jc w:val="both"/>
      </w:pPr>
      <w:bookmarkStart w:colFirst="0" w:colLast="0" w:name="_vs3ciulmb1pd" w:id="18"/>
      <w:bookmarkEnd w:id="18"/>
      <w:r w:rsidDel="00000000" w:rsidR="00000000" w:rsidRPr="00000000">
        <w:rPr>
          <w:rtl w:val="0"/>
        </w:rPr>
        <w:t xml:space="preserve">Arquitectura</w:t>
      </w:r>
    </w:p>
    <w:p w:rsidR="00000000" w:rsidDel="00000000" w:rsidP="00000000" w:rsidRDefault="00000000" w:rsidRPr="00000000" w14:paraId="0000018C">
      <w:pPr>
        <w:ind w:left="720" w:firstLine="0"/>
        <w:rPr/>
      </w:pPr>
      <w:r w:rsidDel="00000000" w:rsidR="00000000" w:rsidRPr="00000000">
        <w:rPr>
          <w:rtl w:val="0"/>
        </w:rPr>
      </w:r>
    </w:p>
    <w:p w:rsidR="00000000" w:rsidDel="00000000" w:rsidP="00000000" w:rsidRDefault="00000000" w:rsidRPr="00000000" w14:paraId="0000018D">
      <w:pPr>
        <w:pStyle w:val="Heading2"/>
        <w:numPr>
          <w:ilvl w:val="1"/>
          <w:numId w:val="8"/>
        </w:numPr>
        <w:ind w:left="1440" w:hanging="360"/>
        <w:jc w:val="both"/>
        <w:rPr>
          <w:b w:val="1"/>
          <w:sz w:val="36"/>
          <w:szCs w:val="36"/>
        </w:rPr>
      </w:pPr>
      <w:bookmarkStart w:colFirst="0" w:colLast="0" w:name="_h9vy6mjbmlmr" w:id="19"/>
      <w:bookmarkEnd w:id="19"/>
      <w:r w:rsidDel="00000000" w:rsidR="00000000" w:rsidRPr="00000000">
        <w:rPr>
          <w:rtl w:val="0"/>
        </w:rPr>
        <w:t xml:space="preserve">Arquitectura de la aplicación</w:t>
      </w:r>
    </w:p>
    <w:p w:rsidR="00000000" w:rsidDel="00000000" w:rsidP="00000000" w:rsidRDefault="00000000" w:rsidRPr="00000000" w14:paraId="0000018E">
      <w:pPr>
        <w:jc w:val="both"/>
        <w:rPr/>
      </w:pPr>
      <w:r w:rsidDel="00000000" w:rsidR="00000000" w:rsidRPr="00000000">
        <w:rPr>
          <w:rtl w:val="0"/>
        </w:rPr>
        <w:t xml:space="preserve">La aplicación está compuesta por cuatro microservicios y utiliza un exchange fanout en RabbitMQ para la comunicación entre servicios. Este enfoque facilita la incorporación de nuevos componentes en el futuro sin incrementar significativamente la complejidad de la aplicación.</w:t>
      </w:r>
    </w:p>
    <w:p w:rsidR="00000000" w:rsidDel="00000000" w:rsidP="00000000" w:rsidRDefault="00000000" w:rsidRPr="00000000" w14:paraId="0000018F">
      <w:pPr>
        <w:jc w:val="both"/>
        <w:rPr/>
      </w:pPr>
      <w:r w:rsidDel="00000000" w:rsidR="00000000" w:rsidRPr="00000000">
        <w:rPr>
          <w:rtl w:val="0"/>
        </w:rPr>
      </w:r>
    </w:p>
    <w:p w:rsidR="00000000" w:rsidDel="00000000" w:rsidP="00000000" w:rsidRDefault="00000000" w:rsidRPr="00000000" w14:paraId="00000190">
      <w:pPr>
        <w:jc w:val="both"/>
        <w:rPr/>
      </w:pPr>
      <w:r w:rsidDel="00000000" w:rsidR="00000000" w:rsidRPr="00000000">
        <w:rPr>
          <w:rtl w:val="0"/>
        </w:rPr>
        <w:t xml:space="preserve">Cada microservicio que requiere persistencia cuenta con su propia base de datos. Esta estrategia proporciona independencia y modularidad, permitiendo que los servicios operen de manera autónoma.</w:t>
      </w:r>
    </w:p>
    <w:p w:rsidR="00000000" w:rsidDel="00000000" w:rsidP="00000000" w:rsidRDefault="00000000" w:rsidRPr="00000000" w14:paraId="00000191">
      <w:pPr>
        <w:jc w:val="center"/>
        <w:rPr/>
      </w:pPr>
      <w:r w:rsidDel="00000000" w:rsidR="00000000" w:rsidRPr="00000000">
        <w:rPr/>
        <w:drawing>
          <wp:inline distB="114300" distT="114300" distL="114300" distR="114300">
            <wp:extent cx="6512250" cy="2781300"/>
            <wp:effectExtent b="0" l="0" r="0" t="0"/>
            <wp:docPr id="8"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65122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jc w:val="both"/>
        <w:rPr/>
      </w:pPr>
      <w:r w:rsidDel="00000000" w:rsidR="00000000" w:rsidRPr="00000000">
        <w:rPr>
          <w:rtl w:val="0"/>
        </w:rPr>
        <w:t xml:space="preserve">El uso de RabbitMQ configurado como un fanout exchange ha sido crucial. Esta configuración permite que todos los servicios puedan publicar y consumir mensajes sin que el orden sea un factor crítico. Como resultado, la aplicación es reactiva a cualquier evento, evitando bloqueos mientras espera otros recursos.</w:t>
      </w:r>
    </w:p>
    <w:p w:rsidR="00000000" w:rsidDel="00000000" w:rsidP="00000000" w:rsidRDefault="00000000" w:rsidRPr="00000000" w14:paraId="00000193">
      <w:pPr>
        <w:jc w:val="both"/>
        <w:rPr/>
      </w:pPr>
      <w:r w:rsidDel="00000000" w:rsidR="00000000" w:rsidRPr="00000000">
        <w:rPr>
          <w:rtl w:val="0"/>
        </w:rPr>
      </w:r>
    </w:p>
    <w:p w:rsidR="00000000" w:rsidDel="00000000" w:rsidP="00000000" w:rsidRDefault="00000000" w:rsidRPr="00000000" w14:paraId="00000194">
      <w:pPr>
        <w:jc w:val="both"/>
        <w:rPr/>
      </w:pPr>
      <w:r w:rsidDel="00000000" w:rsidR="00000000" w:rsidRPr="00000000">
        <w:rPr>
          <w:rtl w:val="0"/>
        </w:rPr>
        <w:t xml:space="preserve">Finalmente, se han incluido endpoints de salud en todos los servicios para verificar el estado de cada microservicio.</w:t>
      </w:r>
    </w:p>
    <w:p w:rsidR="00000000" w:rsidDel="00000000" w:rsidP="00000000" w:rsidRDefault="00000000" w:rsidRPr="00000000" w14:paraId="00000195">
      <w:pPr>
        <w:jc w:val="center"/>
        <w:rPr/>
      </w:pPr>
      <w:r w:rsidDel="00000000" w:rsidR="00000000" w:rsidRPr="00000000">
        <w:rPr/>
        <w:drawing>
          <wp:inline distB="114300" distT="114300" distL="114300" distR="114300">
            <wp:extent cx="4568663" cy="799516"/>
            <wp:effectExtent b="0" l="0" r="0" t="0"/>
            <wp:docPr id="21"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568663" cy="799516"/>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pStyle w:val="Heading2"/>
        <w:numPr>
          <w:ilvl w:val="1"/>
          <w:numId w:val="8"/>
        </w:numPr>
        <w:ind w:left="1440" w:hanging="360"/>
        <w:jc w:val="both"/>
        <w:rPr>
          <w:b w:val="1"/>
          <w:sz w:val="36"/>
          <w:szCs w:val="36"/>
        </w:rPr>
      </w:pPr>
      <w:bookmarkStart w:colFirst="0" w:colLast="0" w:name="_pjwx6r1vh61g" w:id="20"/>
      <w:bookmarkEnd w:id="20"/>
      <w:r w:rsidDel="00000000" w:rsidR="00000000" w:rsidRPr="00000000">
        <w:rPr>
          <w:rtl w:val="0"/>
        </w:rPr>
        <w:t xml:space="preserve">Arquitectura del sistema</w:t>
      </w:r>
    </w:p>
    <w:p w:rsidR="00000000" w:rsidDel="00000000" w:rsidP="00000000" w:rsidRDefault="00000000" w:rsidRPr="00000000" w14:paraId="00000197">
      <w:pPr>
        <w:ind w:left="1440" w:firstLine="0"/>
        <w:rPr/>
      </w:pPr>
      <w:r w:rsidDel="00000000" w:rsidR="00000000" w:rsidRPr="00000000">
        <w:rPr>
          <w:rtl w:val="0"/>
        </w:rPr>
      </w:r>
    </w:p>
    <w:p w:rsidR="00000000" w:rsidDel="00000000" w:rsidP="00000000" w:rsidRDefault="00000000" w:rsidRPr="00000000" w14:paraId="00000198">
      <w:pPr>
        <w:ind w:left="0" w:firstLine="0"/>
        <w:rPr/>
      </w:pPr>
      <w:r w:rsidDel="00000000" w:rsidR="00000000" w:rsidRPr="00000000">
        <w:rPr>
          <w:rtl w:val="0"/>
        </w:rPr>
        <w:t xml:space="preserve">La arquitectura del sistema se basa en un clúster desplegado en Amazon Elastic Kubernetes Service (EKS) con dos nodos EC2. </w:t>
      </w:r>
    </w:p>
    <w:p w:rsidR="00000000" w:rsidDel="00000000" w:rsidP="00000000" w:rsidRDefault="00000000" w:rsidRPr="00000000" w14:paraId="00000199">
      <w:pPr>
        <w:ind w:left="0" w:firstLine="0"/>
        <w:rPr/>
      </w:pPr>
      <w:r w:rsidDel="00000000" w:rsidR="00000000" w:rsidRPr="00000000">
        <w:rPr>
          <w:rtl w:val="0"/>
        </w:rPr>
        <w:t xml:space="preserve">Para implementar esta solución, hemos creado una Virtual Private Cloud (VPC) para un entorno de red seguro, configurado grupos de nodos (node groups) para alojar las instancias EC2 y definido los roles y permisos necesarios mediante AWS IAM. </w:t>
      </w:r>
    </w:p>
    <w:p w:rsidR="00000000" w:rsidDel="00000000" w:rsidP="00000000" w:rsidRDefault="00000000" w:rsidRPr="00000000" w14:paraId="0000019A">
      <w:pPr>
        <w:ind w:left="0" w:firstLine="0"/>
        <w:rPr/>
      </w:pPr>
      <w:r w:rsidDel="00000000" w:rsidR="00000000" w:rsidRPr="00000000">
        <w:rPr>
          <w:rtl w:val="0"/>
        </w:rPr>
        <w:t xml:space="preserve">Además, se ha implementado un balanceador de carga (Load Balancer) para distribuir eficientemente el tráfico de red, garantizando alta disponibilidad y rendimiento.</w:t>
      </w:r>
    </w:p>
    <w:p w:rsidR="00000000" w:rsidDel="00000000" w:rsidP="00000000" w:rsidRDefault="00000000" w:rsidRPr="00000000" w14:paraId="0000019B">
      <w:pPr>
        <w:ind w:left="0" w:firstLine="0"/>
        <w:rPr/>
      </w:pPr>
      <w:r w:rsidDel="00000000" w:rsidR="00000000" w:rsidRPr="00000000">
        <w:rPr>
          <w:rtl w:val="0"/>
        </w:rPr>
        <w:t xml:space="preserve">Esta arquitectura permite una gestión escalable y eficiente de aplicaciones en contenedores, asegurando la resiliencia y flexibilidad del sistema.</w:t>
      </w:r>
    </w:p>
    <w:p w:rsidR="00000000" w:rsidDel="00000000" w:rsidP="00000000" w:rsidRDefault="00000000" w:rsidRPr="00000000" w14:paraId="0000019C">
      <w:pPr>
        <w:pStyle w:val="Heading1"/>
        <w:rPr/>
      </w:pPr>
      <w:bookmarkStart w:colFirst="0" w:colLast="0" w:name="_3vx21rxdoeg8" w:id="21"/>
      <w:bookmarkEnd w:id="21"/>
      <w:r w:rsidDel="00000000" w:rsidR="00000000" w:rsidRPr="00000000">
        <w:rPr/>
        <w:drawing>
          <wp:inline distB="114300" distT="114300" distL="114300" distR="114300">
            <wp:extent cx="6512250" cy="3670300"/>
            <wp:effectExtent b="0" l="0" r="0" t="0"/>
            <wp:docPr id="25" name="image28.jpg"/>
            <a:graphic>
              <a:graphicData uri="http://schemas.openxmlformats.org/drawingml/2006/picture">
                <pic:pic>
                  <pic:nvPicPr>
                    <pic:cNvPr id="0" name="image28.jpg"/>
                    <pic:cNvPicPr preferRelativeResize="0"/>
                  </pic:nvPicPr>
                  <pic:blipFill>
                    <a:blip r:embed="rId26"/>
                    <a:srcRect b="0" l="0" r="0" t="0"/>
                    <a:stretch>
                      <a:fillRect/>
                    </a:stretch>
                  </pic:blipFill>
                  <pic:spPr>
                    <a:xfrm>
                      <a:off x="0" y="0"/>
                      <a:ext cx="651225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jc w:val="both"/>
        <w:rPr/>
      </w:pPr>
      <w:r w:rsidDel="00000000" w:rsidR="00000000" w:rsidRPr="00000000">
        <w:rPr>
          <w:rtl w:val="0"/>
        </w:rPr>
        <w:t xml:space="preserve">Toda la arquitectura está gestionada y mantenida mediante Infrastructure as Code (IaC) utilizando Terraform y AWS CloudFormation. Este enfoque asegura una administración consistente, automatizada y reproducible de la infraestructura, facilitando su despliegue, actualización y mantenimiento de manera eficiente y segura.</w:t>
      </w:r>
    </w:p>
    <w:p w:rsidR="00000000" w:rsidDel="00000000" w:rsidP="00000000" w:rsidRDefault="00000000" w:rsidRPr="00000000" w14:paraId="0000019F">
      <w:pPr>
        <w:jc w:val="both"/>
        <w:rPr/>
      </w:pPr>
      <w:r w:rsidDel="00000000" w:rsidR="00000000" w:rsidRPr="00000000">
        <w:rPr>
          <w:rtl w:val="0"/>
        </w:rPr>
        <w:t xml:space="preserve">De este modo, logramos una aplicación totalmente autocontenida con su propio ciclo de vida dentro del entorno de la arquitectura, garantizando un desarrollo continuo y una operatividad autónoma.</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pStyle w:val="Heading1"/>
        <w:numPr>
          <w:ilvl w:val="0"/>
          <w:numId w:val="8"/>
        </w:numPr>
        <w:ind w:left="720" w:hanging="360"/>
        <w:jc w:val="both"/>
      </w:pPr>
      <w:bookmarkStart w:colFirst="0" w:colLast="0" w:name="_hdrkqw13urn4" w:id="22"/>
      <w:bookmarkEnd w:id="22"/>
      <w:r w:rsidDel="00000000" w:rsidR="00000000" w:rsidRPr="00000000">
        <w:rPr>
          <w:rtl w:val="0"/>
        </w:rPr>
        <w:t xml:space="preserve">Validación y pruebas</w:t>
      </w:r>
    </w:p>
    <w:p w:rsidR="00000000" w:rsidDel="00000000" w:rsidP="00000000" w:rsidRDefault="00000000" w:rsidRPr="00000000" w14:paraId="000001A8">
      <w:pPr>
        <w:ind w:left="720" w:firstLine="0"/>
        <w:rPr/>
      </w:pPr>
      <w:r w:rsidDel="00000000" w:rsidR="00000000" w:rsidRPr="00000000">
        <w:rPr>
          <w:rtl w:val="0"/>
        </w:rPr>
      </w:r>
    </w:p>
    <w:p w:rsidR="00000000" w:rsidDel="00000000" w:rsidP="00000000" w:rsidRDefault="00000000" w:rsidRPr="00000000" w14:paraId="000001A9">
      <w:pPr>
        <w:pStyle w:val="Heading2"/>
        <w:numPr>
          <w:ilvl w:val="1"/>
          <w:numId w:val="8"/>
        </w:numPr>
        <w:ind w:left="1440" w:hanging="360"/>
        <w:jc w:val="both"/>
      </w:pPr>
      <w:bookmarkStart w:colFirst="0" w:colLast="0" w:name="_r8thb1sub4g" w:id="23"/>
      <w:bookmarkEnd w:id="23"/>
      <w:r w:rsidDel="00000000" w:rsidR="00000000" w:rsidRPr="00000000">
        <w:rPr>
          <w:rtl w:val="0"/>
        </w:rPr>
        <w:t xml:space="preserve">Validación de la aplicación</w:t>
      </w:r>
    </w:p>
    <w:p w:rsidR="00000000" w:rsidDel="00000000" w:rsidP="00000000" w:rsidRDefault="00000000" w:rsidRPr="00000000" w14:paraId="000001AA">
      <w:pPr>
        <w:pStyle w:val="Heading3"/>
        <w:numPr>
          <w:ilvl w:val="2"/>
          <w:numId w:val="8"/>
        </w:numPr>
        <w:ind w:left="2160" w:hanging="360"/>
        <w:rPr>
          <w:b w:val="1"/>
          <w:sz w:val="28"/>
          <w:szCs w:val="28"/>
        </w:rPr>
      </w:pPr>
      <w:bookmarkStart w:colFirst="0" w:colLast="0" w:name="_6vdod1t8w3ec" w:id="24"/>
      <w:bookmarkEnd w:id="24"/>
      <w:r w:rsidDel="00000000" w:rsidR="00000000" w:rsidRPr="00000000">
        <w:rPr>
          <w:rtl w:val="0"/>
        </w:rPr>
        <w:t xml:space="preserve">Sanidad de servicios y comunicación</w:t>
      </w:r>
    </w:p>
    <w:p w:rsidR="00000000" w:rsidDel="00000000" w:rsidP="00000000" w:rsidRDefault="00000000" w:rsidRPr="00000000" w14:paraId="000001AB">
      <w:pPr>
        <w:rPr/>
      </w:pPr>
      <w:r w:rsidDel="00000000" w:rsidR="00000000" w:rsidRPr="00000000">
        <w:rPr>
          <w:rtl w:val="0"/>
        </w:rPr>
        <w:t xml:space="preserve">Veamos primero toda la aplicación levantada en contenedores en local.</w:t>
      </w:r>
    </w:p>
    <w:p w:rsidR="00000000" w:rsidDel="00000000" w:rsidP="00000000" w:rsidRDefault="00000000" w:rsidRPr="00000000" w14:paraId="000001AC">
      <w:pPr>
        <w:rPr/>
      </w:pPr>
      <w:r w:rsidDel="00000000" w:rsidR="00000000" w:rsidRPr="00000000">
        <w:rPr/>
        <w:drawing>
          <wp:inline distB="114300" distT="114300" distL="114300" distR="114300">
            <wp:extent cx="6512250" cy="1638300"/>
            <wp:effectExtent b="0" l="0" r="0" t="0"/>
            <wp:docPr id="24"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65122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left"/>
        <w:rPr/>
      </w:pPr>
      <w:r w:rsidDel="00000000" w:rsidR="00000000" w:rsidRPr="00000000">
        <w:rPr>
          <w:rtl w:val="0"/>
        </w:rPr>
      </w:r>
    </w:p>
    <w:p w:rsidR="00000000" w:rsidDel="00000000" w:rsidP="00000000" w:rsidRDefault="00000000" w:rsidRPr="00000000" w14:paraId="000001AE">
      <w:pPr>
        <w:jc w:val="left"/>
        <w:rPr/>
      </w:pPr>
      <w:r w:rsidDel="00000000" w:rsidR="00000000" w:rsidRPr="00000000">
        <w:rPr>
          <w:rtl w:val="0"/>
        </w:rPr>
        <w:t xml:space="preserve">Mediante peticiones GET a los endpoints de sanidad de los diferentes microservicios podemos comprobar que están disponibles.</w:t>
      </w:r>
    </w:p>
    <w:p w:rsidR="00000000" w:rsidDel="00000000" w:rsidP="00000000" w:rsidRDefault="00000000" w:rsidRPr="00000000" w14:paraId="000001AF">
      <w:pPr>
        <w:jc w:val="center"/>
        <w:rPr/>
      </w:pPr>
      <w:r w:rsidDel="00000000" w:rsidR="00000000" w:rsidRPr="00000000">
        <w:rPr/>
        <w:drawing>
          <wp:inline distB="114300" distT="114300" distL="114300" distR="114300">
            <wp:extent cx="3371850" cy="1466850"/>
            <wp:effectExtent b="0" l="0" r="0" t="0"/>
            <wp:docPr id="29"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337185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left"/>
        <w:rPr/>
      </w:pPr>
      <w:r w:rsidDel="00000000" w:rsidR="00000000" w:rsidRPr="00000000">
        <w:rPr>
          <w:rtl w:val="0"/>
        </w:rPr>
        <w:t xml:space="preserve">Ahora, de la misma manera, vamos a comprobar la conectividad entre servicios desde dentro de los contenedores.</w:t>
      </w:r>
    </w:p>
    <w:p w:rsidR="00000000" w:rsidDel="00000000" w:rsidP="00000000" w:rsidRDefault="00000000" w:rsidRPr="00000000" w14:paraId="000001B1">
      <w:pPr>
        <w:jc w:val="left"/>
        <w:rPr/>
      </w:pPr>
      <w:r w:rsidDel="00000000" w:rsidR="00000000" w:rsidRPr="00000000">
        <w:rPr>
          <w:rtl w:val="0"/>
        </w:rPr>
      </w:r>
    </w:p>
    <w:p w:rsidR="00000000" w:rsidDel="00000000" w:rsidP="00000000" w:rsidRDefault="00000000" w:rsidRPr="00000000" w14:paraId="000001B2">
      <w:pPr>
        <w:jc w:val="left"/>
        <w:rPr/>
      </w:pPr>
      <w:r w:rsidDel="00000000" w:rsidR="00000000" w:rsidRPr="00000000">
        <w:rPr/>
        <w:drawing>
          <wp:inline distB="114300" distT="114300" distL="114300" distR="114300">
            <wp:extent cx="6512250" cy="1384300"/>
            <wp:effectExtent b="0" l="0" r="0" t="0"/>
            <wp:docPr id="6"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65122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jc w:val="left"/>
        <w:rPr/>
      </w:pPr>
      <w:r w:rsidDel="00000000" w:rsidR="00000000" w:rsidRPr="00000000">
        <w:rPr>
          <w:rtl w:val="0"/>
        </w:rPr>
      </w:r>
    </w:p>
    <w:p w:rsidR="00000000" w:rsidDel="00000000" w:rsidP="00000000" w:rsidRDefault="00000000" w:rsidRPr="00000000" w14:paraId="000001B4">
      <w:pPr>
        <w:jc w:val="left"/>
        <w:rPr/>
      </w:pPr>
      <w:r w:rsidDel="00000000" w:rsidR="00000000" w:rsidRPr="00000000">
        <w:rPr>
          <w:rtl w:val="0"/>
        </w:rPr>
        <w:t xml:space="preserve">Con esto se daría por validado la sanidad y la comunicación entre servicios.</w:t>
      </w:r>
    </w:p>
    <w:p w:rsidR="00000000" w:rsidDel="00000000" w:rsidP="00000000" w:rsidRDefault="00000000" w:rsidRPr="00000000" w14:paraId="000001B5">
      <w:pPr>
        <w:pStyle w:val="Heading3"/>
        <w:numPr>
          <w:ilvl w:val="2"/>
          <w:numId w:val="8"/>
        </w:numPr>
        <w:ind w:left="2160" w:hanging="360"/>
      </w:pPr>
      <w:bookmarkStart w:colFirst="0" w:colLast="0" w:name="_v3dn49hik9h" w:id="25"/>
      <w:bookmarkEnd w:id="25"/>
      <w:r w:rsidDel="00000000" w:rsidR="00000000" w:rsidRPr="00000000">
        <w:rPr>
          <w:rtl w:val="0"/>
        </w:rPr>
        <w:t xml:space="preserve">Caso de uso</w:t>
      </w:r>
      <w:r w:rsidDel="00000000" w:rsidR="00000000" w:rsidRPr="00000000">
        <w:rPr>
          <w:rtl w:val="0"/>
        </w:rPr>
      </w:r>
    </w:p>
    <w:p w:rsidR="00000000" w:rsidDel="00000000" w:rsidP="00000000" w:rsidRDefault="00000000" w:rsidRPr="00000000" w14:paraId="000001B6">
      <w:pPr>
        <w:jc w:val="both"/>
        <w:rPr/>
      </w:pPr>
      <w:r w:rsidDel="00000000" w:rsidR="00000000" w:rsidRPr="00000000">
        <w:rPr>
          <w:rtl w:val="0"/>
        </w:rPr>
        <w:t xml:space="preserve">A continuación vamos a mostrar los logs de los tres microservicios principales así como las diferentes vistas del frontend.</w:t>
      </w:r>
    </w:p>
    <w:p w:rsidR="00000000" w:rsidDel="00000000" w:rsidP="00000000" w:rsidRDefault="00000000" w:rsidRPr="00000000" w14:paraId="000001B7">
      <w:pPr>
        <w:jc w:val="both"/>
        <w:rPr/>
      </w:pPr>
      <w:r w:rsidDel="00000000" w:rsidR="00000000" w:rsidRPr="00000000">
        <w:rPr>
          <w:rtl w:val="0"/>
        </w:rPr>
      </w:r>
    </w:p>
    <w:p w:rsidR="00000000" w:rsidDel="00000000" w:rsidP="00000000" w:rsidRDefault="00000000" w:rsidRPr="00000000" w14:paraId="000001B8">
      <w:pPr>
        <w:jc w:val="both"/>
        <w:rPr/>
      </w:pPr>
      <w:r w:rsidDel="00000000" w:rsidR="00000000" w:rsidRPr="00000000">
        <w:rPr>
          <w:rtl w:val="0"/>
        </w:rPr>
        <w:t xml:space="preserve">Cuando la aplicación arranca, todos los servicios están a la espera de peticiones. En el caso del team-service y rating-service han cargado al inicio de la aplicación unos datos de ejemplo para las pruebas.</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jc w:val="center"/>
        <w:rPr/>
      </w:pPr>
      <w:r w:rsidDel="00000000" w:rsidR="00000000" w:rsidRPr="00000000">
        <w:rPr/>
        <w:drawing>
          <wp:inline distB="114300" distT="114300" distL="114300" distR="114300">
            <wp:extent cx="6515100" cy="6583163"/>
            <wp:effectExtent b="0" l="0" r="0" t="0"/>
            <wp:docPr id="36" name="image41.png"/>
            <a:graphic>
              <a:graphicData uri="http://schemas.openxmlformats.org/drawingml/2006/picture">
                <pic:pic>
                  <pic:nvPicPr>
                    <pic:cNvPr id="0" name="image41.png"/>
                    <pic:cNvPicPr preferRelativeResize="0"/>
                  </pic:nvPicPr>
                  <pic:blipFill>
                    <a:blip r:embed="rId30"/>
                    <a:srcRect b="839" l="0" r="0" t="0"/>
                    <a:stretch>
                      <a:fillRect/>
                    </a:stretch>
                  </pic:blipFill>
                  <pic:spPr>
                    <a:xfrm>
                      <a:off x="0" y="0"/>
                      <a:ext cx="6515100" cy="6583163"/>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Y como se puede acceder a la aplicación a través del localhost. Y probaremos a crear un equipo.</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jc w:val="center"/>
        <w:rPr/>
      </w:pPr>
      <w:r w:rsidDel="00000000" w:rsidR="00000000" w:rsidRPr="00000000">
        <w:rPr/>
        <w:drawing>
          <wp:inline distB="114300" distT="114300" distL="114300" distR="114300">
            <wp:extent cx="2894152" cy="2357333"/>
            <wp:effectExtent b="0" l="0" r="0" t="0"/>
            <wp:docPr id="45"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2894152" cy="2357333"/>
                    </a:xfrm>
                    <a:prstGeom prst="rect"/>
                    <a:ln/>
                  </pic:spPr>
                </pic:pic>
              </a:graphicData>
            </a:graphic>
          </wp:inline>
        </w:drawing>
      </w:r>
      <w:r w:rsidDel="00000000" w:rsidR="00000000" w:rsidRPr="00000000">
        <w:rPr/>
        <w:drawing>
          <wp:inline distB="114300" distT="114300" distL="114300" distR="114300">
            <wp:extent cx="3187538" cy="2362648"/>
            <wp:effectExtent b="0" l="0" r="0" t="0"/>
            <wp:docPr id="50"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3187538" cy="2362648"/>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jc w:val="left"/>
        <w:rPr/>
      </w:pPr>
      <w:r w:rsidDel="00000000" w:rsidR="00000000" w:rsidRPr="00000000">
        <w:rPr>
          <w:rtl w:val="0"/>
        </w:rPr>
      </w:r>
    </w:p>
    <w:p w:rsidR="00000000" w:rsidDel="00000000" w:rsidP="00000000" w:rsidRDefault="00000000" w:rsidRPr="00000000" w14:paraId="000001C0">
      <w:pPr>
        <w:jc w:val="left"/>
        <w:rPr/>
      </w:pPr>
      <w:r w:rsidDel="00000000" w:rsidR="00000000" w:rsidRPr="00000000">
        <w:rPr>
          <w:rtl w:val="0"/>
        </w:rPr>
        <w:t xml:space="preserve">Cuando se crea un equipo vemos cómo se actualizan los logs con la transacción de mensajes y eventos.</w:t>
      </w:r>
    </w:p>
    <w:p w:rsidR="00000000" w:rsidDel="00000000" w:rsidP="00000000" w:rsidRDefault="00000000" w:rsidRPr="00000000" w14:paraId="000001C1">
      <w:pPr>
        <w:ind w:left="0" w:firstLine="0"/>
        <w:rPr>
          <w:highlight w:val="yellow"/>
        </w:rPr>
      </w:pPr>
      <w:r w:rsidDel="00000000" w:rsidR="00000000" w:rsidRPr="00000000">
        <w:rPr>
          <w:rtl w:val="0"/>
        </w:rPr>
      </w:r>
    </w:p>
    <w:p w:rsidR="00000000" w:rsidDel="00000000" w:rsidP="00000000" w:rsidRDefault="00000000" w:rsidRPr="00000000" w14:paraId="000001C2">
      <w:pPr>
        <w:ind w:left="0" w:firstLine="0"/>
        <w:jc w:val="center"/>
        <w:rPr/>
      </w:pPr>
      <w:r w:rsidDel="00000000" w:rsidR="00000000" w:rsidRPr="00000000">
        <w:rPr/>
        <w:drawing>
          <wp:inline distB="114300" distT="114300" distL="114300" distR="114300">
            <wp:extent cx="5729288" cy="5787921"/>
            <wp:effectExtent b="0" l="0" r="0" t="0"/>
            <wp:docPr id="27"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5729288" cy="5787921"/>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0" w:firstLine="0"/>
        <w:jc w:val="left"/>
        <w:rPr/>
      </w:pPr>
      <w:r w:rsidDel="00000000" w:rsidR="00000000" w:rsidRPr="00000000">
        <w:rPr>
          <w:rtl w:val="0"/>
        </w:rPr>
      </w:r>
    </w:p>
    <w:p w:rsidR="00000000" w:rsidDel="00000000" w:rsidP="00000000" w:rsidRDefault="00000000" w:rsidRPr="00000000" w14:paraId="000001C4">
      <w:pPr>
        <w:ind w:left="0" w:firstLine="0"/>
        <w:jc w:val="left"/>
        <w:rPr/>
      </w:pPr>
      <w:r w:rsidDel="00000000" w:rsidR="00000000" w:rsidRPr="00000000">
        <w:rPr>
          <w:rtl w:val="0"/>
        </w:rPr>
        <w:t xml:space="preserve">Vamos a probar a crear algunos jugadores de ejemplo, a los cuales se le asigna una puntuación media de 5 al principio y se verá cómo suceden las transacciones.</w:t>
      </w:r>
    </w:p>
    <w:p w:rsidR="00000000" w:rsidDel="00000000" w:rsidP="00000000" w:rsidRDefault="00000000" w:rsidRPr="00000000" w14:paraId="000001C5">
      <w:pPr>
        <w:ind w:left="0" w:firstLine="0"/>
        <w:jc w:val="center"/>
        <w:rPr/>
      </w:pPr>
      <w:r w:rsidDel="00000000" w:rsidR="00000000" w:rsidRPr="00000000">
        <w:rPr/>
        <w:drawing>
          <wp:inline distB="114300" distT="114300" distL="114300" distR="114300">
            <wp:extent cx="2773676" cy="2507166"/>
            <wp:effectExtent b="0" l="0" r="0" t="0"/>
            <wp:docPr id="2"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2773676" cy="2507166"/>
                    </a:xfrm>
                    <a:prstGeom prst="rect"/>
                    <a:ln/>
                  </pic:spPr>
                </pic:pic>
              </a:graphicData>
            </a:graphic>
          </wp:inline>
        </w:drawing>
      </w:r>
      <w:r w:rsidDel="00000000" w:rsidR="00000000" w:rsidRPr="00000000">
        <w:rPr/>
        <w:drawing>
          <wp:inline distB="114300" distT="114300" distL="114300" distR="114300">
            <wp:extent cx="2422337" cy="2507166"/>
            <wp:effectExtent b="0" l="0" r="0" t="0"/>
            <wp:docPr id="14"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2422337" cy="2507166"/>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ind w:left="0" w:firstLine="0"/>
        <w:jc w:val="center"/>
        <w:rPr/>
      </w:pPr>
      <w:r w:rsidDel="00000000" w:rsidR="00000000" w:rsidRPr="00000000">
        <w:rPr>
          <w:rtl w:val="0"/>
        </w:rPr>
      </w:r>
    </w:p>
    <w:p w:rsidR="00000000" w:rsidDel="00000000" w:rsidP="00000000" w:rsidRDefault="00000000" w:rsidRPr="00000000" w14:paraId="000001C7">
      <w:pPr>
        <w:ind w:left="0" w:firstLine="0"/>
        <w:jc w:val="center"/>
        <w:rPr/>
      </w:pPr>
      <w:r w:rsidDel="00000000" w:rsidR="00000000" w:rsidRPr="00000000">
        <w:rPr/>
        <w:drawing>
          <wp:inline distB="114300" distT="114300" distL="114300" distR="114300">
            <wp:extent cx="5448925" cy="5513138"/>
            <wp:effectExtent b="0" l="0" r="0" t="0"/>
            <wp:docPr id="1"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448925" cy="5513138"/>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ind w:left="0" w:firstLine="0"/>
        <w:jc w:val="center"/>
        <w:rPr/>
      </w:pPr>
      <w:r w:rsidDel="00000000" w:rsidR="00000000" w:rsidRPr="00000000">
        <w:rPr>
          <w:rtl w:val="0"/>
        </w:rPr>
      </w:r>
    </w:p>
    <w:p w:rsidR="00000000" w:rsidDel="00000000" w:rsidP="00000000" w:rsidRDefault="00000000" w:rsidRPr="00000000" w14:paraId="000001C9">
      <w:pPr>
        <w:ind w:left="0" w:firstLine="0"/>
        <w:jc w:val="left"/>
        <w:rPr/>
      </w:pPr>
      <w:r w:rsidDel="00000000" w:rsidR="00000000" w:rsidRPr="00000000">
        <w:rPr>
          <w:rtl w:val="0"/>
        </w:rPr>
        <w:t xml:space="preserve">Por último vamos a unirnos a un equipo ya existente y votaremos los jugadores varias veces para que se modifique su puntuación media inicial. Con esto se daría por validados los dos casos de uso principales.</w:t>
      </w:r>
    </w:p>
    <w:p w:rsidR="00000000" w:rsidDel="00000000" w:rsidP="00000000" w:rsidRDefault="00000000" w:rsidRPr="00000000" w14:paraId="000001CA">
      <w:pPr>
        <w:ind w:left="0" w:firstLine="0"/>
        <w:jc w:val="center"/>
        <w:rPr/>
      </w:pPr>
      <w:r w:rsidDel="00000000" w:rsidR="00000000" w:rsidRPr="00000000">
        <w:rPr/>
        <w:drawing>
          <wp:inline distB="114300" distT="114300" distL="114300" distR="114300">
            <wp:extent cx="2828925" cy="2936371"/>
            <wp:effectExtent b="0" l="0" r="0" t="0"/>
            <wp:docPr id="46" name="image38.png"/>
            <a:graphic>
              <a:graphicData uri="http://schemas.openxmlformats.org/drawingml/2006/picture">
                <pic:pic>
                  <pic:nvPicPr>
                    <pic:cNvPr id="0" name="image38.png"/>
                    <pic:cNvPicPr preferRelativeResize="0"/>
                  </pic:nvPicPr>
                  <pic:blipFill>
                    <a:blip r:embed="rId37"/>
                    <a:srcRect b="14366" l="0" r="0" t="0"/>
                    <a:stretch>
                      <a:fillRect/>
                    </a:stretch>
                  </pic:blipFill>
                  <pic:spPr>
                    <a:xfrm>
                      <a:off x="0" y="0"/>
                      <a:ext cx="2828925" cy="2936371"/>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ind w:left="0" w:firstLine="0"/>
        <w:jc w:val="center"/>
        <w:rPr/>
      </w:pPr>
      <w:r w:rsidDel="00000000" w:rsidR="00000000" w:rsidRPr="00000000">
        <w:rPr>
          <w:rtl w:val="0"/>
        </w:rPr>
      </w:r>
    </w:p>
    <w:p w:rsidR="00000000" w:rsidDel="00000000" w:rsidP="00000000" w:rsidRDefault="00000000" w:rsidRPr="00000000" w14:paraId="000001CC">
      <w:pPr>
        <w:ind w:left="0" w:firstLine="0"/>
        <w:jc w:val="center"/>
        <w:rPr/>
      </w:pPr>
      <w:r w:rsidDel="00000000" w:rsidR="00000000" w:rsidRPr="00000000">
        <w:rPr/>
        <w:drawing>
          <wp:inline distB="114300" distT="114300" distL="114300" distR="114300">
            <wp:extent cx="4990155" cy="5055938"/>
            <wp:effectExtent b="0" l="0" r="0" t="0"/>
            <wp:docPr id="5"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4990155" cy="5055938"/>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Style w:val="Heading2"/>
        <w:numPr>
          <w:ilvl w:val="1"/>
          <w:numId w:val="8"/>
        </w:numPr>
        <w:ind w:left="1440" w:hanging="360"/>
        <w:jc w:val="both"/>
      </w:pPr>
      <w:bookmarkStart w:colFirst="0" w:colLast="0" w:name="_wscm1o6hx0qd" w:id="26"/>
      <w:bookmarkEnd w:id="26"/>
      <w:r w:rsidDel="00000000" w:rsidR="00000000" w:rsidRPr="00000000">
        <w:rPr>
          <w:rtl w:val="0"/>
        </w:rPr>
        <w:t xml:space="preserve">Validación del sistema</w:t>
      </w:r>
    </w:p>
    <w:p w:rsidR="00000000" w:rsidDel="00000000" w:rsidP="00000000" w:rsidRDefault="00000000" w:rsidRPr="00000000" w14:paraId="000001CE">
      <w:pPr>
        <w:pStyle w:val="Heading3"/>
        <w:numPr>
          <w:ilvl w:val="2"/>
          <w:numId w:val="8"/>
        </w:numPr>
        <w:ind w:left="2160" w:hanging="360"/>
        <w:rPr>
          <w:sz w:val="28"/>
          <w:szCs w:val="28"/>
        </w:rPr>
      </w:pPr>
      <w:bookmarkStart w:colFirst="0" w:colLast="0" w:name="_nc46dlue3pqp" w:id="27"/>
      <w:bookmarkEnd w:id="27"/>
      <w:r w:rsidDel="00000000" w:rsidR="00000000" w:rsidRPr="00000000">
        <w:rPr>
          <w:rtl w:val="0"/>
        </w:rPr>
        <w:t xml:space="preserve">Local - Minikube</w:t>
      </w:r>
    </w:p>
    <w:p w:rsidR="00000000" w:rsidDel="00000000" w:rsidP="00000000" w:rsidRDefault="00000000" w:rsidRPr="00000000" w14:paraId="000001CF">
      <w:pPr>
        <w:pStyle w:val="Heading4"/>
        <w:numPr>
          <w:ilvl w:val="3"/>
          <w:numId w:val="8"/>
        </w:numPr>
        <w:ind w:left="2880" w:hanging="360"/>
      </w:pPr>
      <w:bookmarkStart w:colFirst="0" w:colLast="0" w:name="_a9zraw260rbu" w:id="28"/>
      <w:bookmarkEnd w:id="28"/>
      <w:r w:rsidDel="00000000" w:rsidR="00000000" w:rsidRPr="00000000">
        <w:rPr>
          <w:rtl w:val="0"/>
        </w:rPr>
        <w:t xml:space="preserve">Despliegue de recursos</w:t>
      </w:r>
    </w:p>
    <w:p w:rsidR="00000000" w:rsidDel="00000000" w:rsidP="00000000" w:rsidRDefault="00000000" w:rsidRPr="00000000" w14:paraId="000001D0">
      <w:pPr>
        <w:ind w:left="2880" w:firstLine="0"/>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Todos los pods levantados y con buena salud dentro del cluster :</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drawing>
          <wp:inline distB="114300" distT="114300" distL="114300" distR="114300">
            <wp:extent cx="6512250" cy="2489200"/>
            <wp:effectExtent b="0" l="0" r="0" t="0"/>
            <wp:docPr id="49"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651225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Todos los servicios de la aplicación Zuidui, listos para hacer accesibles los pods anteriores.:</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drawing>
          <wp:inline distB="114300" distT="114300" distL="114300" distR="114300">
            <wp:extent cx="6512250" cy="2209800"/>
            <wp:effectExtent b="0" l="0" r="0" t="0"/>
            <wp:docPr id="39"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65122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Volúmenes definidos para almacenar la información de cada base de datos:</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drawing>
          <wp:inline distB="114300" distT="114300" distL="114300" distR="114300">
            <wp:extent cx="6512250" cy="1206500"/>
            <wp:effectExtent b="0" l="0" r="0" t="0"/>
            <wp:docPr id="35"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651225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pStyle w:val="Heading4"/>
        <w:numPr>
          <w:ilvl w:val="3"/>
          <w:numId w:val="8"/>
        </w:numPr>
        <w:ind w:left="2880" w:hanging="360"/>
        <w:rPr>
          <w:b w:val="1"/>
          <w:sz w:val="24"/>
          <w:szCs w:val="24"/>
        </w:rPr>
      </w:pPr>
      <w:bookmarkStart w:colFirst="0" w:colLast="0" w:name="_n57uiwq2x338" w:id="29"/>
      <w:bookmarkEnd w:id="29"/>
      <w:r w:rsidDel="00000000" w:rsidR="00000000" w:rsidRPr="00000000">
        <w:rPr>
          <w:rtl w:val="0"/>
        </w:rPr>
        <w:t xml:space="preserve">Sanidad de servicios</w:t>
      </w:r>
    </w:p>
    <w:p w:rsidR="00000000" w:rsidDel="00000000" w:rsidP="00000000" w:rsidRDefault="00000000" w:rsidRPr="00000000" w14:paraId="000001DE">
      <w:pPr>
        <w:ind w:left="2880" w:firstLine="0"/>
        <w:rPr/>
      </w:pPr>
      <w:r w:rsidDel="00000000" w:rsidR="00000000" w:rsidRPr="00000000">
        <w:rPr>
          <w:rtl w:val="0"/>
        </w:rPr>
      </w:r>
    </w:p>
    <w:p w:rsidR="00000000" w:rsidDel="00000000" w:rsidP="00000000" w:rsidRDefault="00000000" w:rsidRPr="00000000" w14:paraId="000001DF">
      <w:pPr>
        <w:ind w:left="0" w:firstLine="0"/>
        <w:jc w:val="both"/>
        <w:rPr/>
      </w:pPr>
      <w:r w:rsidDel="00000000" w:rsidR="00000000" w:rsidRPr="00000000">
        <w:rPr>
          <w:rtl w:val="0"/>
        </w:rPr>
        <w:t xml:space="preserve">Acceso al portal principal de la aplicación a través de la ip del cluster (192.168.67.2), que la tenemos mapeada con el nombre de tfm-local:</w:t>
      </w:r>
    </w:p>
    <w:p w:rsidR="00000000" w:rsidDel="00000000" w:rsidP="00000000" w:rsidRDefault="00000000" w:rsidRPr="00000000" w14:paraId="000001E0">
      <w:pPr>
        <w:ind w:left="2880" w:firstLine="0"/>
        <w:rPr>
          <w:highlight w:val="yellow"/>
        </w:rPr>
      </w:pPr>
      <w:r w:rsidDel="00000000" w:rsidR="00000000" w:rsidRPr="00000000">
        <w:rPr>
          <w:rtl w:val="0"/>
        </w:rPr>
      </w:r>
    </w:p>
    <w:p w:rsidR="00000000" w:rsidDel="00000000" w:rsidP="00000000" w:rsidRDefault="00000000" w:rsidRPr="00000000" w14:paraId="000001E1">
      <w:pPr>
        <w:ind w:left="2880" w:firstLine="0"/>
        <w:rPr/>
      </w:pPr>
      <w:r w:rsidDel="00000000" w:rsidR="00000000" w:rsidRPr="00000000">
        <w:rPr/>
        <w:drawing>
          <wp:inline distB="114300" distT="114300" distL="114300" distR="114300">
            <wp:extent cx="3067435" cy="2024167"/>
            <wp:effectExtent b="0" l="0" r="0" t="0"/>
            <wp:docPr id="18"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3067435" cy="2024167"/>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ind w:left="0" w:firstLine="0"/>
        <w:rPr/>
      </w:pPr>
      <w:r w:rsidDel="00000000" w:rsidR="00000000" w:rsidRPr="00000000">
        <w:rPr>
          <w:rtl w:val="0"/>
        </w:rPr>
      </w:r>
    </w:p>
    <w:p w:rsidR="00000000" w:rsidDel="00000000" w:rsidP="00000000" w:rsidRDefault="00000000" w:rsidRPr="00000000" w14:paraId="000001E3">
      <w:pPr>
        <w:ind w:left="0" w:firstLine="0"/>
        <w:rPr/>
      </w:pPr>
      <w:r w:rsidDel="00000000" w:rsidR="00000000" w:rsidRPr="00000000">
        <w:rPr>
          <w:rtl w:val="0"/>
        </w:rPr>
        <w:t xml:space="preserve">Petición a cierto servicio para comprobar que está vivo y devuelve respuesta:</w:t>
      </w:r>
    </w:p>
    <w:p w:rsidR="00000000" w:rsidDel="00000000" w:rsidP="00000000" w:rsidRDefault="00000000" w:rsidRPr="00000000" w14:paraId="000001E4">
      <w:pPr>
        <w:ind w:left="0" w:firstLine="0"/>
        <w:rPr/>
      </w:pPr>
      <w:r w:rsidDel="00000000" w:rsidR="00000000" w:rsidRPr="00000000">
        <w:rPr>
          <w:rtl w:val="0"/>
        </w:rPr>
      </w:r>
    </w:p>
    <w:p w:rsidR="00000000" w:rsidDel="00000000" w:rsidP="00000000" w:rsidRDefault="00000000" w:rsidRPr="00000000" w14:paraId="000001E5">
      <w:pPr>
        <w:rPr/>
      </w:pPr>
      <w:r w:rsidDel="00000000" w:rsidR="00000000" w:rsidRPr="00000000">
        <w:rPr/>
        <w:drawing>
          <wp:inline distB="114300" distT="114300" distL="114300" distR="114300">
            <wp:extent cx="6512250" cy="1092200"/>
            <wp:effectExtent b="0" l="0" r="0" t="0"/>
            <wp:docPr id="10"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651225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Style w:val="Heading4"/>
        <w:numPr>
          <w:ilvl w:val="3"/>
          <w:numId w:val="8"/>
        </w:numPr>
        <w:ind w:left="2880" w:hanging="360"/>
      </w:pPr>
      <w:bookmarkStart w:colFirst="0" w:colLast="0" w:name="_ye66o2lp5xxn" w:id="30"/>
      <w:bookmarkEnd w:id="30"/>
      <w:r w:rsidDel="00000000" w:rsidR="00000000" w:rsidRPr="00000000">
        <w:rPr>
          <w:rtl w:val="0"/>
        </w:rPr>
        <w:t xml:space="preserve">Comunicación entre servicios</w:t>
      </w:r>
    </w:p>
    <w:p w:rsidR="00000000" w:rsidDel="00000000" w:rsidP="00000000" w:rsidRDefault="00000000" w:rsidRPr="00000000" w14:paraId="000001E7">
      <w:pPr>
        <w:ind w:left="0" w:firstLine="0"/>
        <w:jc w:val="both"/>
        <w:rPr/>
      </w:pPr>
      <w:r w:rsidDel="00000000" w:rsidR="00000000" w:rsidRPr="00000000">
        <w:rPr>
          <w:rtl w:val="0"/>
        </w:rPr>
        <w:t xml:space="preserve">Vamos a comprobar que hay comunicación en Minikube entre los servicios y que se accede a través del ingress. Primero cómo los tres servicios están conectados a la RabbitMQ y cómo podemos acceder al administrador de la base de datos y de la cola al estar definidos NodePort.</w:t>
      </w:r>
      <w:r w:rsidDel="00000000" w:rsidR="00000000" w:rsidRPr="00000000">
        <w:rPr>
          <w:rtl w:val="0"/>
        </w:rPr>
      </w:r>
    </w:p>
    <w:p w:rsidR="00000000" w:rsidDel="00000000" w:rsidP="00000000" w:rsidRDefault="00000000" w:rsidRPr="00000000" w14:paraId="000001E8">
      <w:pPr>
        <w:jc w:val="center"/>
        <w:rPr/>
      </w:pPr>
      <w:r w:rsidDel="00000000" w:rsidR="00000000" w:rsidRPr="00000000">
        <w:rPr/>
        <w:drawing>
          <wp:inline distB="114300" distT="114300" distL="114300" distR="114300">
            <wp:extent cx="3570463" cy="3376717"/>
            <wp:effectExtent b="0" l="0" r="0" t="0"/>
            <wp:docPr id="33" name="image31.png"/>
            <a:graphic>
              <a:graphicData uri="http://schemas.openxmlformats.org/drawingml/2006/picture">
                <pic:pic>
                  <pic:nvPicPr>
                    <pic:cNvPr id="0" name="image31.png"/>
                    <pic:cNvPicPr preferRelativeResize="0"/>
                  </pic:nvPicPr>
                  <pic:blipFill>
                    <a:blip r:embed="rId44"/>
                    <a:srcRect b="0" l="0" r="24561" t="0"/>
                    <a:stretch>
                      <a:fillRect/>
                    </a:stretch>
                  </pic:blipFill>
                  <pic:spPr>
                    <a:xfrm>
                      <a:off x="0" y="0"/>
                      <a:ext cx="3570463" cy="3376717"/>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jc w:val="center"/>
        <w:rPr/>
      </w:pPr>
      <w:r w:rsidDel="00000000" w:rsidR="00000000" w:rsidRPr="00000000">
        <w:rPr>
          <w:rtl w:val="0"/>
        </w:rPr>
      </w:r>
    </w:p>
    <w:p w:rsidR="00000000" w:rsidDel="00000000" w:rsidP="00000000" w:rsidRDefault="00000000" w:rsidRPr="00000000" w14:paraId="000001EA">
      <w:pPr>
        <w:jc w:val="center"/>
        <w:rPr/>
      </w:pPr>
      <w:r w:rsidDel="00000000" w:rsidR="00000000" w:rsidRPr="00000000">
        <w:rPr/>
        <w:drawing>
          <wp:inline distB="114300" distT="114300" distL="114300" distR="114300">
            <wp:extent cx="4942639" cy="6186592"/>
            <wp:effectExtent b="0" l="0" r="0" t="0"/>
            <wp:docPr id="38"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4942639" cy="6186592"/>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jc w:val="left"/>
        <w:rPr/>
      </w:pPr>
      <w:r w:rsidDel="00000000" w:rsidR="00000000" w:rsidRPr="00000000">
        <w:rPr>
          <w:rtl w:val="0"/>
        </w:rPr>
      </w:r>
    </w:p>
    <w:p w:rsidR="00000000" w:rsidDel="00000000" w:rsidP="00000000" w:rsidRDefault="00000000" w:rsidRPr="00000000" w14:paraId="000001EC">
      <w:pPr>
        <w:jc w:val="left"/>
        <w:rPr/>
      </w:pPr>
      <w:r w:rsidDel="00000000" w:rsidR="00000000" w:rsidRPr="00000000">
        <w:rPr>
          <w:rtl w:val="0"/>
        </w:rPr>
        <w:t xml:space="preserve">A continuación, vamos a confirmar la conectividad entre pods dentro del clúster local.</w:t>
      </w:r>
    </w:p>
    <w:p w:rsidR="00000000" w:rsidDel="00000000" w:rsidP="00000000" w:rsidRDefault="00000000" w:rsidRPr="00000000" w14:paraId="000001ED">
      <w:pPr>
        <w:jc w:val="left"/>
        <w:rPr/>
      </w:pPr>
      <w:r w:rsidDel="00000000" w:rsidR="00000000" w:rsidRPr="00000000">
        <w:rPr>
          <w:rtl w:val="0"/>
        </w:rPr>
      </w:r>
    </w:p>
    <w:p w:rsidR="00000000" w:rsidDel="00000000" w:rsidP="00000000" w:rsidRDefault="00000000" w:rsidRPr="00000000" w14:paraId="000001EE">
      <w:pPr>
        <w:jc w:val="center"/>
        <w:rPr/>
      </w:pPr>
      <w:r w:rsidDel="00000000" w:rsidR="00000000" w:rsidRPr="00000000">
        <w:rPr/>
        <w:drawing>
          <wp:inline distB="114300" distT="114300" distL="114300" distR="114300">
            <wp:extent cx="5556169" cy="4938817"/>
            <wp:effectExtent b="0" l="0" r="0" t="0"/>
            <wp:docPr id="30" name="image47.png"/>
            <a:graphic>
              <a:graphicData uri="http://schemas.openxmlformats.org/drawingml/2006/picture">
                <pic:pic>
                  <pic:nvPicPr>
                    <pic:cNvPr id="0" name="image47.png"/>
                    <pic:cNvPicPr preferRelativeResize="0"/>
                  </pic:nvPicPr>
                  <pic:blipFill>
                    <a:blip r:embed="rId46"/>
                    <a:srcRect b="0" l="0" r="0" t="0"/>
                    <a:stretch>
                      <a:fillRect/>
                    </a:stretch>
                  </pic:blipFill>
                  <pic:spPr>
                    <a:xfrm>
                      <a:off x="0" y="0"/>
                      <a:ext cx="5556169" cy="4938817"/>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Style w:val="Heading4"/>
        <w:numPr>
          <w:ilvl w:val="3"/>
          <w:numId w:val="8"/>
        </w:numPr>
        <w:ind w:left="2880" w:hanging="360"/>
      </w:pPr>
      <w:bookmarkStart w:colFirst="0" w:colLast="0" w:name="_9msxnvuynva0" w:id="31"/>
      <w:bookmarkEnd w:id="31"/>
      <w:r w:rsidDel="00000000" w:rsidR="00000000" w:rsidRPr="00000000">
        <w:rPr>
          <w:rtl w:val="0"/>
        </w:rPr>
        <w:t xml:space="preserve">Prueba de integración - caso de uso completo</w:t>
      </w:r>
    </w:p>
    <w:p w:rsidR="00000000" w:rsidDel="00000000" w:rsidP="00000000" w:rsidRDefault="00000000" w:rsidRPr="00000000" w14:paraId="000001F0">
      <w:pPr>
        <w:rPr/>
      </w:pPr>
      <w:r w:rsidDel="00000000" w:rsidR="00000000" w:rsidRPr="00000000">
        <w:rPr>
          <w:rtl w:val="0"/>
        </w:rPr>
        <w:t xml:space="preserve">Y por último, vamos a verificar en los logs de los pods que todo el flujo de información queda registrado.</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jc w:val="center"/>
        <w:rPr/>
      </w:pPr>
      <w:r w:rsidDel="00000000" w:rsidR="00000000" w:rsidRPr="00000000">
        <w:rPr/>
        <w:drawing>
          <wp:inline distB="114300" distT="114300" distL="114300" distR="114300">
            <wp:extent cx="2617273" cy="3233842"/>
            <wp:effectExtent b="0" l="0" r="0" t="0"/>
            <wp:docPr id="48"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2617273" cy="3233842"/>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jc w:val="center"/>
        <w:rPr/>
      </w:pPr>
      <w:r w:rsidDel="00000000" w:rsidR="00000000" w:rsidRPr="00000000">
        <w:rPr/>
        <w:drawing>
          <wp:inline distB="114300" distT="114300" distL="114300" distR="114300">
            <wp:extent cx="4987303" cy="2769684"/>
            <wp:effectExtent b="0" l="0" r="0" t="0"/>
            <wp:docPr id="41"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4987303" cy="2769684"/>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jc w:val="center"/>
        <w:rPr/>
      </w:pPr>
      <w:r w:rsidDel="00000000" w:rsidR="00000000" w:rsidRPr="00000000">
        <w:rPr/>
        <w:drawing>
          <wp:inline distB="114300" distT="114300" distL="114300" distR="114300">
            <wp:extent cx="4925850" cy="2735482"/>
            <wp:effectExtent b="0" l="0" r="0" t="0"/>
            <wp:docPr id="34"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4925850" cy="2735482"/>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jc w:val="center"/>
        <w:rPr/>
      </w:pPr>
      <w:r w:rsidDel="00000000" w:rsidR="00000000" w:rsidRPr="00000000">
        <w:rPr/>
        <w:drawing>
          <wp:inline distB="114300" distT="114300" distL="114300" distR="114300">
            <wp:extent cx="4897275" cy="2703604"/>
            <wp:effectExtent b="0" l="0" r="0" t="0"/>
            <wp:docPr id="16"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4897275" cy="2703604"/>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ind w:left="0" w:firstLine="0"/>
        <w:rPr/>
      </w:pPr>
      <w:r w:rsidDel="00000000" w:rsidR="00000000" w:rsidRPr="00000000">
        <w:rPr>
          <w:rtl w:val="0"/>
        </w:rPr>
      </w:r>
    </w:p>
    <w:p w:rsidR="00000000" w:rsidDel="00000000" w:rsidP="00000000" w:rsidRDefault="00000000" w:rsidRPr="00000000" w14:paraId="000001FA">
      <w:pPr>
        <w:pStyle w:val="Heading3"/>
        <w:numPr>
          <w:ilvl w:val="2"/>
          <w:numId w:val="8"/>
        </w:numPr>
        <w:ind w:left="2160" w:hanging="360"/>
        <w:rPr>
          <w:sz w:val="28"/>
          <w:szCs w:val="28"/>
        </w:rPr>
      </w:pPr>
      <w:bookmarkStart w:colFirst="0" w:colLast="0" w:name="_gmjcxqr1jymu" w:id="32"/>
      <w:bookmarkEnd w:id="32"/>
      <w:r w:rsidDel="00000000" w:rsidR="00000000" w:rsidRPr="00000000">
        <w:rPr>
          <w:rtl w:val="0"/>
        </w:rPr>
        <w:t xml:space="preserve">Cloud  - EKS</w:t>
      </w:r>
    </w:p>
    <w:p w:rsidR="00000000" w:rsidDel="00000000" w:rsidP="00000000" w:rsidRDefault="00000000" w:rsidRPr="00000000" w14:paraId="000001FB">
      <w:pPr>
        <w:ind w:left="1440" w:firstLine="0"/>
        <w:rPr/>
      </w:pPr>
      <w:r w:rsidDel="00000000" w:rsidR="00000000" w:rsidRPr="00000000">
        <w:rPr>
          <w:rtl w:val="0"/>
        </w:rPr>
      </w:r>
    </w:p>
    <w:p w:rsidR="00000000" w:rsidDel="00000000" w:rsidP="00000000" w:rsidRDefault="00000000" w:rsidRPr="00000000" w14:paraId="000001FC">
      <w:pPr>
        <w:pStyle w:val="Heading4"/>
        <w:numPr>
          <w:ilvl w:val="3"/>
          <w:numId w:val="8"/>
        </w:numPr>
        <w:ind w:left="2880" w:hanging="360"/>
        <w:rPr>
          <w:b w:val="1"/>
          <w:sz w:val="24"/>
          <w:szCs w:val="24"/>
        </w:rPr>
      </w:pPr>
      <w:bookmarkStart w:colFirst="0" w:colLast="0" w:name="_1yr547yni69y" w:id="33"/>
      <w:bookmarkEnd w:id="33"/>
      <w:r w:rsidDel="00000000" w:rsidR="00000000" w:rsidRPr="00000000">
        <w:rPr>
          <w:rtl w:val="0"/>
        </w:rPr>
        <w:t xml:space="preserve">Despliegue de recursos</w:t>
      </w:r>
    </w:p>
    <w:p w:rsidR="00000000" w:rsidDel="00000000" w:rsidP="00000000" w:rsidRDefault="00000000" w:rsidRPr="00000000" w14:paraId="000001FD">
      <w:pPr>
        <w:ind w:left="0" w:firstLine="0"/>
        <w:rPr/>
      </w:pPr>
      <w:r w:rsidDel="00000000" w:rsidR="00000000" w:rsidRPr="00000000">
        <w:rPr>
          <w:rtl w:val="0"/>
        </w:rPr>
      </w:r>
    </w:p>
    <w:p w:rsidR="00000000" w:rsidDel="00000000" w:rsidP="00000000" w:rsidRDefault="00000000" w:rsidRPr="00000000" w14:paraId="000001FE">
      <w:pPr>
        <w:ind w:left="0" w:firstLine="0"/>
        <w:rPr/>
      </w:pPr>
      <w:r w:rsidDel="00000000" w:rsidR="00000000" w:rsidRPr="00000000">
        <w:rPr>
          <w:rtl w:val="0"/>
        </w:rPr>
        <w:t xml:space="preserve">Todos los pods levantados y con buena salud dentro del cluster de EKS, listos para procesar peticiones:</w:t>
      </w:r>
    </w:p>
    <w:p w:rsidR="00000000" w:rsidDel="00000000" w:rsidP="00000000" w:rsidRDefault="00000000" w:rsidRPr="00000000" w14:paraId="000001FF">
      <w:pPr>
        <w:ind w:left="0" w:firstLine="0"/>
        <w:rPr/>
      </w:pPr>
      <w:r w:rsidDel="00000000" w:rsidR="00000000" w:rsidRPr="00000000">
        <w:rPr>
          <w:rtl w:val="0"/>
        </w:rPr>
      </w:r>
    </w:p>
    <w:p w:rsidR="00000000" w:rsidDel="00000000" w:rsidP="00000000" w:rsidRDefault="00000000" w:rsidRPr="00000000" w14:paraId="00000200">
      <w:pPr>
        <w:ind w:left="0" w:firstLine="0"/>
        <w:rPr/>
      </w:pPr>
      <w:r w:rsidDel="00000000" w:rsidR="00000000" w:rsidRPr="00000000">
        <w:rPr/>
        <w:drawing>
          <wp:inline distB="114300" distT="114300" distL="114300" distR="114300">
            <wp:extent cx="6512250" cy="1752600"/>
            <wp:effectExtent b="0" l="0" r="0" t="0"/>
            <wp:docPr id="20"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65122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ind w:left="0" w:firstLine="0"/>
        <w:rPr/>
      </w:pPr>
      <w:r w:rsidDel="00000000" w:rsidR="00000000" w:rsidRPr="00000000">
        <w:rPr>
          <w:rtl w:val="0"/>
        </w:rPr>
      </w:r>
    </w:p>
    <w:p w:rsidR="00000000" w:rsidDel="00000000" w:rsidP="00000000" w:rsidRDefault="00000000" w:rsidRPr="00000000" w14:paraId="00000202">
      <w:pPr>
        <w:ind w:left="0" w:firstLine="0"/>
        <w:rPr/>
      </w:pPr>
      <w:r w:rsidDel="00000000" w:rsidR="00000000" w:rsidRPr="00000000">
        <w:rPr>
          <w:rtl w:val="0"/>
        </w:rPr>
        <w:t xml:space="preserve">Todos los servicios de la aplicación Zuidui servidos en EKS:</w:t>
      </w:r>
    </w:p>
    <w:p w:rsidR="00000000" w:rsidDel="00000000" w:rsidP="00000000" w:rsidRDefault="00000000" w:rsidRPr="00000000" w14:paraId="00000203">
      <w:pPr>
        <w:ind w:left="0" w:firstLine="0"/>
        <w:rPr/>
      </w:pPr>
      <w:r w:rsidDel="00000000" w:rsidR="00000000" w:rsidRPr="00000000">
        <w:rPr>
          <w:rtl w:val="0"/>
        </w:rPr>
      </w:r>
    </w:p>
    <w:p w:rsidR="00000000" w:rsidDel="00000000" w:rsidP="00000000" w:rsidRDefault="00000000" w:rsidRPr="00000000" w14:paraId="00000204">
      <w:pPr>
        <w:ind w:left="0" w:firstLine="0"/>
        <w:rPr/>
      </w:pPr>
      <w:r w:rsidDel="00000000" w:rsidR="00000000" w:rsidRPr="00000000">
        <w:rPr/>
        <w:drawing>
          <wp:inline distB="114300" distT="114300" distL="114300" distR="114300">
            <wp:extent cx="6512250" cy="1816100"/>
            <wp:effectExtent b="0" l="0" r="0" t="0"/>
            <wp:docPr id="13"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65122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ind w:left="0" w:firstLine="0"/>
        <w:rPr/>
      </w:pPr>
      <w:r w:rsidDel="00000000" w:rsidR="00000000" w:rsidRPr="00000000">
        <w:rPr>
          <w:rtl w:val="0"/>
        </w:rPr>
      </w:r>
    </w:p>
    <w:p w:rsidR="00000000" w:rsidDel="00000000" w:rsidP="00000000" w:rsidRDefault="00000000" w:rsidRPr="00000000" w14:paraId="00000206">
      <w:pPr>
        <w:ind w:left="0" w:firstLine="0"/>
        <w:rPr/>
      </w:pPr>
      <w:r w:rsidDel="00000000" w:rsidR="00000000" w:rsidRPr="00000000">
        <w:rPr>
          <w:rtl w:val="0"/>
        </w:rPr>
        <w:t xml:space="preserve">Reglas de ingress aplicadas en el balanceador de carga:</w:t>
      </w:r>
    </w:p>
    <w:p w:rsidR="00000000" w:rsidDel="00000000" w:rsidP="00000000" w:rsidRDefault="00000000" w:rsidRPr="00000000" w14:paraId="00000207">
      <w:pPr>
        <w:ind w:left="0" w:firstLine="0"/>
        <w:rPr/>
      </w:pPr>
      <w:r w:rsidDel="00000000" w:rsidR="00000000" w:rsidRPr="00000000">
        <w:rPr>
          <w:rtl w:val="0"/>
        </w:rPr>
      </w:r>
    </w:p>
    <w:p w:rsidR="00000000" w:rsidDel="00000000" w:rsidP="00000000" w:rsidRDefault="00000000" w:rsidRPr="00000000" w14:paraId="00000208">
      <w:pPr>
        <w:ind w:left="0" w:firstLine="0"/>
        <w:rPr/>
      </w:pPr>
      <w:r w:rsidDel="00000000" w:rsidR="00000000" w:rsidRPr="00000000">
        <w:rPr/>
        <w:drawing>
          <wp:inline distB="114300" distT="114300" distL="114300" distR="114300">
            <wp:extent cx="6512250" cy="1270000"/>
            <wp:effectExtent b="0" l="0" r="0" t="0"/>
            <wp:docPr id="53"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651225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Style w:val="Heading4"/>
        <w:numPr>
          <w:ilvl w:val="3"/>
          <w:numId w:val="8"/>
        </w:numPr>
        <w:ind w:left="2880" w:hanging="360"/>
        <w:rPr>
          <w:b w:val="1"/>
          <w:sz w:val="24"/>
          <w:szCs w:val="24"/>
        </w:rPr>
      </w:pPr>
      <w:bookmarkStart w:colFirst="0" w:colLast="0" w:name="_jgneipdgkovh" w:id="34"/>
      <w:bookmarkEnd w:id="34"/>
      <w:r w:rsidDel="00000000" w:rsidR="00000000" w:rsidRPr="00000000">
        <w:rPr>
          <w:rtl w:val="0"/>
        </w:rPr>
        <w:t xml:space="preserve">Sanidad de servicios</w:t>
      </w:r>
    </w:p>
    <w:p w:rsidR="00000000" w:rsidDel="00000000" w:rsidP="00000000" w:rsidRDefault="00000000" w:rsidRPr="00000000" w14:paraId="0000020A">
      <w:pPr>
        <w:ind w:left="2880" w:firstLine="0"/>
        <w:rPr/>
      </w:pPr>
      <w:r w:rsidDel="00000000" w:rsidR="00000000" w:rsidRPr="00000000">
        <w:rPr>
          <w:rtl w:val="0"/>
        </w:rPr>
      </w:r>
    </w:p>
    <w:p w:rsidR="00000000" w:rsidDel="00000000" w:rsidP="00000000" w:rsidRDefault="00000000" w:rsidRPr="00000000" w14:paraId="0000020B">
      <w:pPr>
        <w:ind w:left="0" w:firstLine="0"/>
        <w:jc w:val="both"/>
        <w:rPr/>
      </w:pPr>
      <w:r w:rsidDel="00000000" w:rsidR="00000000" w:rsidRPr="00000000">
        <w:rPr>
          <w:rtl w:val="0"/>
        </w:rPr>
        <w:t xml:space="preserve">En este caso, accedemos al clúster y a todos los servicios desplegados en él a través del balanceador de carga utilizando su nombre de DNS. Este balanceador de carga actúa como el único punto de entrada al clúster, garantizando que todos los servicios permanezcan aislados y protegidos dentro de este.</w:t>
      </w:r>
    </w:p>
    <w:p w:rsidR="00000000" w:rsidDel="00000000" w:rsidP="00000000" w:rsidRDefault="00000000" w:rsidRPr="00000000" w14:paraId="0000020C">
      <w:pPr>
        <w:ind w:left="0" w:firstLine="0"/>
        <w:rPr/>
      </w:pPr>
      <w:r w:rsidDel="00000000" w:rsidR="00000000" w:rsidRPr="00000000">
        <w:rPr>
          <w:rtl w:val="0"/>
        </w:rPr>
      </w:r>
    </w:p>
    <w:p w:rsidR="00000000" w:rsidDel="00000000" w:rsidP="00000000" w:rsidRDefault="00000000" w:rsidRPr="00000000" w14:paraId="0000020D">
      <w:pPr>
        <w:ind w:left="0" w:firstLine="0"/>
        <w:rPr/>
      </w:pPr>
      <w:r w:rsidDel="00000000" w:rsidR="00000000" w:rsidRPr="00000000">
        <w:rPr/>
        <w:drawing>
          <wp:inline distB="114300" distT="114300" distL="114300" distR="114300">
            <wp:extent cx="6512250" cy="1231900"/>
            <wp:effectExtent b="0" l="0" r="0" t="0"/>
            <wp:docPr id="37"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65122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ind w:left="0" w:firstLine="0"/>
        <w:rPr/>
      </w:pPr>
      <w:r w:rsidDel="00000000" w:rsidR="00000000" w:rsidRPr="00000000">
        <w:rPr>
          <w:rtl w:val="0"/>
        </w:rPr>
      </w:r>
    </w:p>
    <w:p w:rsidR="00000000" w:rsidDel="00000000" w:rsidP="00000000" w:rsidRDefault="00000000" w:rsidRPr="00000000" w14:paraId="0000020F">
      <w:pPr>
        <w:ind w:left="0" w:firstLine="0"/>
        <w:rPr/>
      </w:pPr>
      <w:r w:rsidDel="00000000" w:rsidR="00000000" w:rsidRPr="00000000">
        <w:rPr/>
        <w:drawing>
          <wp:inline distB="114300" distT="114300" distL="114300" distR="114300">
            <wp:extent cx="6157913" cy="3322032"/>
            <wp:effectExtent b="0" l="0" r="0" t="0"/>
            <wp:docPr id="9"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6157913" cy="3322032"/>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ind w:left="720" w:firstLine="0"/>
        <w:rPr/>
      </w:pPr>
      <w:r w:rsidDel="00000000" w:rsidR="00000000" w:rsidRPr="00000000">
        <w:rPr>
          <w:rtl w:val="0"/>
        </w:rPr>
      </w:r>
    </w:p>
    <w:p w:rsidR="00000000" w:rsidDel="00000000" w:rsidP="00000000" w:rsidRDefault="00000000" w:rsidRPr="00000000" w14:paraId="00000211">
      <w:pPr>
        <w:rPr/>
      </w:pPr>
      <w:r w:rsidDel="00000000" w:rsidR="00000000" w:rsidRPr="00000000">
        <w:rPr/>
        <w:drawing>
          <wp:inline distB="114300" distT="114300" distL="114300" distR="114300">
            <wp:extent cx="6167438" cy="838386"/>
            <wp:effectExtent b="0" l="0" r="0" t="0"/>
            <wp:docPr id="11"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6167438" cy="838386"/>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Style w:val="Heading4"/>
        <w:numPr>
          <w:ilvl w:val="3"/>
          <w:numId w:val="8"/>
        </w:numPr>
        <w:ind w:left="2880" w:hanging="360"/>
        <w:rPr>
          <w:b w:val="1"/>
          <w:sz w:val="24"/>
          <w:szCs w:val="24"/>
        </w:rPr>
      </w:pPr>
      <w:bookmarkStart w:colFirst="0" w:colLast="0" w:name="_h5r1yk6077bc" w:id="35"/>
      <w:bookmarkEnd w:id="35"/>
      <w:r w:rsidDel="00000000" w:rsidR="00000000" w:rsidRPr="00000000">
        <w:rPr>
          <w:rtl w:val="0"/>
        </w:rPr>
        <w:t xml:space="preserve">Comunicación entre servicios</w:t>
      </w:r>
    </w:p>
    <w:p w:rsidR="00000000" w:rsidDel="00000000" w:rsidP="00000000" w:rsidRDefault="00000000" w:rsidRPr="00000000" w14:paraId="00000213">
      <w:pPr>
        <w:ind w:left="2880" w:firstLine="0"/>
        <w:rPr/>
      </w:pPr>
      <w:r w:rsidDel="00000000" w:rsidR="00000000" w:rsidRPr="00000000">
        <w:rPr>
          <w:rtl w:val="0"/>
        </w:rPr>
      </w:r>
    </w:p>
    <w:p w:rsidR="00000000" w:rsidDel="00000000" w:rsidP="00000000" w:rsidRDefault="00000000" w:rsidRPr="00000000" w14:paraId="00000214">
      <w:pPr>
        <w:ind w:left="0" w:firstLine="0"/>
        <w:rPr/>
      </w:pPr>
      <w:r w:rsidDel="00000000" w:rsidR="00000000" w:rsidRPr="00000000">
        <w:rPr>
          <w:rtl w:val="0"/>
        </w:rPr>
        <w:t xml:space="preserve">A través de uno de los pods hacemos distintas peticiones a los demás para comprobar que toda la conectividad es correcta.</w:t>
      </w:r>
    </w:p>
    <w:p w:rsidR="00000000" w:rsidDel="00000000" w:rsidP="00000000" w:rsidRDefault="00000000" w:rsidRPr="00000000" w14:paraId="00000215">
      <w:pPr>
        <w:ind w:left="0" w:firstLine="0"/>
        <w:rPr/>
      </w:pPr>
      <w:r w:rsidDel="00000000" w:rsidR="00000000" w:rsidRPr="00000000">
        <w:rPr>
          <w:rtl w:val="0"/>
        </w:rPr>
      </w:r>
    </w:p>
    <w:p w:rsidR="00000000" w:rsidDel="00000000" w:rsidP="00000000" w:rsidRDefault="00000000" w:rsidRPr="00000000" w14:paraId="00000216">
      <w:pPr>
        <w:numPr>
          <w:ilvl w:val="0"/>
          <w:numId w:val="16"/>
        </w:numPr>
        <w:ind w:left="720" w:hanging="360"/>
        <w:rPr>
          <w:u w:val="none"/>
        </w:rPr>
      </w:pPr>
      <w:r w:rsidDel="00000000" w:rsidR="00000000" w:rsidRPr="00000000">
        <w:rPr>
          <w:rtl w:val="0"/>
        </w:rPr>
        <w:t xml:space="preserve">api-gateway service (health ok) :</w:t>
      </w:r>
    </w:p>
    <w:p w:rsidR="00000000" w:rsidDel="00000000" w:rsidP="00000000" w:rsidRDefault="00000000" w:rsidRPr="00000000" w14:paraId="00000217">
      <w:pPr>
        <w:ind w:left="720" w:firstLine="0"/>
        <w:rPr/>
      </w:pPr>
      <w:r w:rsidDel="00000000" w:rsidR="00000000" w:rsidRPr="00000000">
        <w:rPr>
          <w:rtl w:val="0"/>
        </w:rPr>
      </w:r>
    </w:p>
    <w:p w:rsidR="00000000" w:rsidDel="00000000" w:rsidP="00000000" w:rsidRDefault="00000000" w:rsidRPr="00000000" w14:paraId="00000218">
      <w:pPr>
        <w:ind w:left="0" w:firstLine="0"/>
        <w:rPr/>
      </w:pPr>
      <w:r w:rsidDel="00000000" w:rsidR="00000000" w:rsidRPr="00000000">
        <w:rPr/>
        <w:drawing>
          <wp:inline distB="114300" distT="114300" distL="114300" distR="114300">
            <wp:extent cx="6512250" cy="2209800"/>
            <wp:effectExtent b="0" l="0" r="0" t="0"/>
            <wp:docPr id="12"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65122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numPr>
          <w:ilvl w:val="0"/>
          <w:numId w:val="19"/>
        </w:numPr>
        <w:ind w:left="720" w:hanging="360"/>
        <w:rPr>
          <w:u w:val="none"/>
        </w:rPr>
      </w:pPr>
      <w:r w:rsidDel="00000000" w:rsidR="00000000" w:rsidRPr="00000000">
        <w:rPr>
          <w:rtl w:val="0"/>
        </w:rPr>
        <w:t xml:space="preserve">Team service (health ok) :</w:t>
      </w:r>
    </w:p>
    <w:p w:rsidR="00000000" w:rsidDel="00000000" w:rsidP="00000000" w:rsidRDefault="00000000" w:rsidRPr="00000000" w14:paraId="0000021C">
      <w:pPr>
        <w:ind w:left="0" w:firstLine="0"/>
        <w:rPr/>
      </w:pPr>
      <w:r w:rsidDel="00000000" w:rsidR="00000000" w:rsidRPr="00000000">
        <w:rPr/>
        <w:drawing>
          <wp:inline distB="114300" distT="114300" distL="114300" distR="114300">
            <wp:extent cx="6512250" cy="2209800"/>
            <wp:effectExtent b="0" l="0" r="0" t="0"/>
            <wp:docPr id="32"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65122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numPr>
          <w:ilvl w:val="0"/>
          <w:numId w:val="14"/>
        </w:numPr>
        <w:ind w:left="720" w:hanging="360"/>
        <w:rPr>
          <w:u w:val="none"/>
        </w:rPr>
      </w:pPr>
      <w:r w:rsidDel="00000000" w:rsidR="00000000" w:rsidRPr="00000000">
        <w:rPr>
          <w:rtl w:val="0"/>
        </w:rPr>
        <w:t xml:space="preserve">Rating service (health ok):</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drawing>
          <wp:inline distB="114300" distT="114300" distL="114300" distR="114300">
            <wp:extent cx="6512250" cy="2209800"/>
            <wp:effectExtent b="0" l="0" r="0" t="0"/>
            <wp:docPr id="54" name="image53.png"/>
            <a:graphic>
              <a:graphicData uri="http://schemas.openxmlformats.org/drawingml/2006/picture">
                <pic:pic>
                  <pic:nvPicPr>
                    <pic:cNvPr id="0" name="image53.png"/>
                    <pic:cNvPicPr preferRelativeResize="0"/>
                  </pic:nvPicPr>
                  <pic:blipFill>
                    <a:blip r:embed="rId59"/>
                    <a:srcRect b="0" l="0" r="0" t="0"/>
                    <a:stretch>
                      <a:fillRect/>
                    </a:stretch>
                  </pic:blipFill>
                  <pic:spPr>
                    <a:xfrm>
                      <a:off x="0" y="0"/>
                      <a:ext cx="65122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Style w:val="Heading4"/>
        <w:ind w:left="2880" w:firstLine="0"/>
        <w:rPr/>
      </w:pPr>
      <w:bookmarkStart w:colFirst="0" w:colLast="0" w:name="_756tsp8b6ms9" w:id="36"/>
      <w:bookmarkEnd w:id="36"/>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pStyle w:val="Heading1"/>
        <w:numPr>
          <w:ilvl w:val="0"/>
          <w:numId w:val="8"/>
        </w:numPr>
        <w:ind w:left="720" w:hanging="360"/>
        <w:jc w:val="both"/>
        <w:rPr>
          <w:b w:val="1"/>
          <w:sz w:val="48"/>
          <w:szCs w:val="48"/>
        </w:rPr>
      </w:pPr>
      <w:bookmarkStart w:colFirst="0" w:colLast="0" w:name="_i9j9hfgn93qh" w:id="37"/>
      <w:bookmarkEnd w:id="37"/>
      <w:r w:rsidDel="00000000" w:rsidR="00000000" w:rsidRPr="00000000">
        <w:rPr>
          <w:rtl w:val="0"/>
        </w:rPr>
        <w:t xml:space="preserve">Conclusiones y líneas de mejoras</w:t>
      </w:r>
    </w:p>
    <w:p w:rsidR="00000000" w:rsidDel="00000000" w:rsidP="00000000" w:rsidRDefault="00000000" w:rsidRPr="00000000" w14:paraId="00000228">
      <w:pPr>
        <w:ind w:left="720" w:firstLine="0"/>
        <w:rPr/>
      </w:pPr>
      <w:r w:rsidDel="00000000" w:rsidR="00000000" w:rsidRPr="00000000">
        <w:rPr>
          <w:rtl w:val="0"/>
        </w:rPr>
      </w:r>
    </w:p>
    <w:p w:rsidR="00000000" w:rsidDel="00000000" w:rsidP="00000000" w:rsidRDefault="00000000" w:rsidRPr="00000000" w14:paraId="00000229">
      <w:pPr>
        <w:jc w:val="both"/>
        <w:rPr/>
      </w:pPr>
      <w:r w:rsidDel="00000000" w:rsidR="00000000" w:rsidRPr="00000000">
        <w:rPr>
          <w:rtl w:val="0"/>
        </w:rPr>
        <w:t xml:space="preserve">La principal conclusión del proyecto es que la adopción de una arquitectura basada en microservicios fuera del ámbito académico no se justifica para pequeños equipos de desarrollo o aplicaciones en sus primeras etapas. La complejidad adicional difícilmente se compensa con mejoras en el rendimiento a pequeña escala. </w:t>
      </w:r>
    </w:p>
    <w:p w:rsidR="00000000" w:rsidDel="00000000" w:rsidP="00000000" w:rsidRDefault="00000000" w:rsidRPr="00000000" w14:paraId="0000022A">
      <w:pPr>
        <w:jc w:val="both"/>
        <w:rPr/>
      </w:pPr>
      <w:r w:rsidDel="00000000" w:rsidR="00000000" w:rsidRPr="00000000">
        <w:rPr>
          <w:rtl w:val="0"/>
        </w:rPr>
        <w:t xml:space="preserve">No obstante, esta arquitectura proporciona las bases necesarias para construir sistemas altamente escalables y fiables en producción.</w:t>
      </w:r>
    </w:p>
    <w:p w:rsidR="00000000" w:rsidDel="00000000" w:rsidP="00000000" w:rsidRDefault="00000000" w:rsidRPr="00000000" w14:paraId="0000022B">
      <w:pPr>
        <w:jc w:val="both"/>
        <w:rPr/>
      </w:pPr>
      <w:r w:rsidDel="00000000" w:rsidR="00000000" w:rsidRPr="00000000">
        <w:rPr>
          <w:rtl w:val="0"/>
        </w:rPr>
      </w:r>
    </w:p>
    <w:p w:rsidR="00000000" w:rsidDel="00000000" w:rsidP="00000000" w:rsidRDefault="00000000" w:rsidRPr="00000000" w14:paraId="0000022C">
      <w:pPr>
        <w:jc w:val="both"/>
        <w:rPr/>
      </w:pPr>
      <w:r w:rsidDel="00000000" w:rsidR="00000000" w:rsidRPr="00000000">
        <w:rPr>
          <w:rtl w:val="0"/>
        </w:rPr>
        <w:t xml:space="preserve">La automatización del ciclo de vida de la aplicación y los flujos de CI/CD se han revelado como un valor añadido significativo, siendo estos enfoques fácilmente portables a otros contextos de desarrollo de software. </w:t>
      </w:r>
    </w:p>
    <w:p w:rsidR="00000000" w:rsidDel="00000000" w:rsidP="00000000" w:rsidRDefault="00000000" w:rsidRPr="00000000" w14:paraId="0000022D">
      <w:pPr>
        <w:jc w:val="both"/>
        <w:rPr/>
      </w:pPr>
      <w:r w:rsidDel="00000000" w:rsidR="00000000" w:rsidRPr="00000000">
        <w:rPr>
          <w:rtl w:val="0"/>
        </w:rPr>
      </w:r>
    </w:p>
    <w:p w:rsidR="00000000" w:rsidDel="00000000" w:rsidP="00000000" w:rsidRDefault="00000000" w:rsidRPr="00000000" w14:paraId="0000022E">
      <w:pPr>
        <w:jc w:val="both"/>
        <w:rPr/>
      </w:pPr>
      <w:r w:rsidDel="00000000" w:rsidR="00000000" w:rsidRPr="00000000">
        <w:rPr>
          <w:rtl w:val="0"/>
        </w:rPr>
        <w:t xml:space="preserve">El proyecto también ha permitido trabajar con tecnologías emergentes como FastAPI, protocolos como GraphQL, y la integración de comunicación asíncrona mediante un broker de mensajería, abordando problemas de concurrencia inherentes.</w:t>
      </w:r>
    </w:p>
    <w:p w:rsidR="00000000" w:rsidDel="00000000" w:rsidP="00000000" w:rsidRDefault="00000000" w:rsidRPr="00000000" w14:paraId="0000022F">
      <w:pPr>
        <w:jc w:val="both"/>
        <w:rPr/>
      </w:pPr>
      <w:r w:rsidDel="00000000" w:rsidR="00000000" w:rsidRPr="00000000">
        <w:rPr>
          <w:rtl w:val="0"/>
        </w:rPr>
      </w:r>
    </w:p>
    <w:p w:rsidR="00000000" w:rsidDel="00000000" w:rsidP="00000000" w:rsidRDefault="00000000" w:rsidRPr="00000000" w14:paraId="00000230">
      <w:pPr>
        <w:jc w:val="both"/>
        <w:rPr/>
      </w:pPr>
      <w:r w:rsidDel="00000000" w:rsidR="00000000" w:rsidRPr="00000000">
        <w:rPr>
          <w:rtl w:val="0"/>
        </w:rPr>
        <w:t xml:space="preserve">En términos de infraestructura y cultura DevOps, hemos trabajado de manera asíncrona y utilizado herramientas IaC para automatizar el despliegue, tratando la infraestructura como un componente más del desarrollo, práctica aplicable a otros proyectos.</w:t>
      </w:r>
    </w:p>
    <w:p w:rsidR="00000000" w:rsidDel="00000000" w:rsidP="00000000" w:rsidRDefault="00000000" w:rsidRPr="00000000" w14:paraId="00000231">
      <w:pPr>
        <w:jc w:val="both"/>
        <w:rPr/>
      </w:pPr>
      <w:r w:rsidDel="00000000" w:rsidR="00000000" w:rsidRPr="00000000">
        <w:rPr>
          <w:rtl w:val="0"/>
        </w:rPr>
      </w:r>
    </w:p>
    <w:p w:rsidR="00000000" w:rsidDel="00000000" w:rsidP="00000000" w:rsidRDefault="00000000" w:rsidRPr="00000000" w14:paraId="00000232">
      <w:pPr>
        <w:jc w:val="both"/>
        <w:rPr/>
      </w:pPr>
      <w:r w:rsidDel="00000000" w:rsidR="00000000" w:rsidRPr="00000000">
        <w:rPr>
          <w:rtl w:val="0"/>
        </w:rPr>
        <w:t xml:space="preserve">Como líneas de mejora se proponen las siguientes:</w:t>
      </w:r>
    </w:p>
    <w:p w:rsidR="00000000" w:rsidDel="00000000" w:rsidP="00000000" w:rsidRDefault="00000000" w:rsidRPr="00000000" w14:paraId="00000233">
      <w:pPr>
        <w:jc w:val="both"/>
        <w:rPr/>
      </w:pPr>
      <w:r w:rsidDel="00000000" w:rsidR="00000000" w:rsidRPr="00000000">
        <w:rPr>
          <w:rtl w:val="0"/>
        </w:rPr>
      </w:r>
    </w:p>
    <w:p w:rsidR="00000000" w:rsidDel="00000000" w:rsidP="00000000" w:rsidRDefault="00000000" w:rsidRPr="00000000" w14:paraId="00000234">
      <w:pPr>
        <w:numPr>
          <w:ilvl w:val="0"/>
          <w:numId w:val="9"/>
        </w:numPr>
        <w:ind w:left="1440" w:hanging="360"/>
        <w:jc w:val="both"/>
        <w:rPr>
          <w:u w:val="none"/>
        </w:rPr>
      </w:pPr>
      <w:r w:rsidDel="00000000" w:rsidR="00000000" w:rsidRPr="00000000">
        <w:rPr>
          <w:rtl w:val="0"/>
        </w:rPr>
        <w:t xml:space="preserve">Nuevas funcionalidades como servicios de administración y de generación de partidos balanceados dentro de un equipo en base a las puntuaciones media.</w:t>
      </w:r>
    </w:p>
    <w:p w:rsidR="00000000" w:rsidDel="00000000" w:rsidP="00000000" w:rsidRDefault="00000000" w:rsidRPr="00000000" w14:paraId="00000235">
      <w:pPr>
        <w:numPr>
          <w:ilvl w:val="0"/>
          <w:numId w:val="9"/>
        </w:numPr>
        <w:ind w:left="1440" w:hanging="360"/>
        <w:jc w:val="both"/>
        <w:rPr>
          <w:u w:val="none"/>
        </w:rPr>
      </w:pPr>
      <w:r w:rsidDel="00000000" w:rsidR="00000000" w:rsidRPr="00000000">
        <w:rPr>
          <w:rtl w:val="0"/>
        </w:rPr>
      </w:r>
    </w:p>
    <w:p w:rsidR="00000000" w:rsidDel="00000000" w:rsidP="00000000" w:rsidRDefault="00000000" w:rsidRPr="00000000" w14:paraId="00000236">
      <w:pPr>
        <w:numPr>
          <w:ilvl w:val="0"/>
          <w:numId w:val="9"/>
        </w:numPr>
        <w:ind w:left="1440" w:hanging="360"/>
        <w:jc w:val="both"/>
        <w:rPr>
          <w:u w:val="none"/>
        </w:rPr>
      </w:pPr>
      <w:r w:rsidDel="00000000" w:rsidR="00000000" w:rsidRPr="00000000">
        <w:rPr>
          <w:rtl w:val="0"/>
        </w:rPr>
        <w:t xml:space="preserve">Añadir sistema de cacheo en las respuestas con Redis para mejorar la latencia.</w:t>
      </w:r>
    </w:p>
    <w:p w:rsidR="00000000" w:rsidDel="00000000" w:rsidP="00000000" w:rsidRDefault="00000000" w:rsidRPr="00000000" w14:paraId="00000237">
      <w:pPr>
        <w:ind w:left="1440" w:firstLine="0"/>
        <w:jc w:val="both"/>
        <w:rPr/>
      </w:pPr>
      <w:r w:rsidDel="00000000" w:rsidR="00000000" w:rsidRPr="00000000">
        <w:rPr>
          <w:rtl w:val="0"/>
        </w:rPr>
      </w:r>
    </w:p>
    <w:p w:rsidR="00000000" w:rsidDel="00000000" w:rsidP="00000000" w:rsidRDefault="00000000" w:rsidRPr="00000000" w14:paraId="00000238">
      <w:pPr>
        <w:numPr>
          <w:ilvl w:val="0"/>
          <w:numId w:val="9"/>
        </w:numPr>
        <w:ind w:left="1440" w:hanging="360"/>
        <w:jc w:val="both"/>
        <w:rPr>
          <w:u w:val="none"/>
        </w:rPr>
      </w:pPr>
      <w:r w:rsidDel="00000000" w:rsidR="00000000" w:rsidRPr="00000000">
        <w:rPr>
          <w:rtl w:val="0"/>
        </w:rPr>
        <w:t xml:space="preserve">Desarrollo del frontend con frameworks modernos como Angular o Vue.</w:t>
      </w:r>
    </w:p>
    <w:p w:rsidR="00000000" w:rsidDel="00000000" w:rsidP="00000000" w:rsidRDefault="00000000" w:rsidRPr="00000000" w14:paraId="00000239">
      <w:pPr>
        <w:ind w:left="1440" w:firstLine="0"/>
        <w:jc w:val="both"/>
        <w:rPr/>
      </w:pPr>
      <w:r w:rsidDel="00000000" w:rsidR="00000000" w:rsidRPr="00000000">
        <w:rPr>
          <w:rtl w:val="0"/>
        </w:rPr>
      </w:r>
    </w:p>
    <w:p w:rsidR="00000000" w:rsidDel="00000000" w:rsidP="00000000" w:rsidRDefault="00000000" w:rsidRPr="00000000" w14:paraId="0000023A">
      <w:pPr>
        <w:numPr>
          <w:ilvl w:val="0"/>
          <w:numId w:val="9"/>
        </w:numPr>
        <w:ind w:left="1440" w:hanging="360"/>
        <w:jc w:val="both"/>
        <w:rPr>
          <w:u w:val="none"/>
        </w:rPr>
      </w:pPr>
      <w:r w:rsidDel="00000000" w:rsidR="00000000" w:rsidRPr="00000000">
        <w:rPr>
          <w:rtl w:val="0"/>
        </w:rPr>
        <w:t xml:space="preserve">Implementación del patrón de Sagas para manejo de transacciones.</w:t>
      </w:r>
    </w:p>
    <w:p w:rsidR="00000000" w:rsidDel="00000000" w:rsidP="00000000" w:rsidRDefault="00000000" w:rsidRPr="00000000" w14:paraId="0000023B">
      <w:pPr>
        <w:ind w:left="1440" w:firstLine="0"/>
        <w:jc w:val="both"/>
        <w:rPr/>
      </w:pPr>
      <w:r w:rsidDel="00000000" w:rsidR="00000000" w:rsidRPr="00000000">
        <w:rPr>
          <w:rtl w:val="0"/>
        </w:rPr>
      </w:r>
    </w:p>
    <w:p w:rsidR="00000000" w:rsidDel="00000000" w:rsidP="00000000" w:rsidRDefault="00000000" w:rsidRPr="00000000" w14:paraId="0000023C">
      <w:pPr>
        <w:numPr>
          <w:ilvl w:val="0"/>
          <w:numId w:val="9"/>
        </w:numPr>
        <w:ind w:left="1440" w:hanging="360"/>
        <w:jc w:val="both"/>
        <w:rPr>
          <w:u w:val="none"/>
        </w:rPr>
      </w:pPr>
      <w:r w:rsidDel="00000000" w:rsidR="00000000" w:rsidRPr="00000000">
        <w:rPr>
          <w:rtl w:val="0"/>
        </w:rPr>
        <w:t xml:space="preserve">Una pirámide de tests más exhaustiva, incluyendo pruebas end-to-end.</w:t>
      </w:r>
    </w:p>
    <w:p w:rsidR="00000000" w:rsidDel="00000000" w:rsidP="00000000" w:rsidRDefault="00000000" w:rsidRPr="00000000" w14:paraId="0000023D">
      <w:pPr>
        <w:ind w:left="1440" w:firstLine="0"/>
        <w:jc w:val="both"/>
        <w:rPr/>
      </w:pPr>
      <w:r w:rsidDel="00000000" w:rsidR="00000000" w:rsidRPr="00000000">
        <w:rPr>
          <w:rtl w:val="0"/>
        </w:rPr>
      </w:r>
    </w:p>
    <w:p w:rsidR="00000000" w:rsidDel="00000000" w:rsidP="00000000" w:rsidRDefault="00000000" w:rsidRPr="00000000" w14:paraId="0000023E">
      <w:pPr>
        <w:numPr>
          <w:ilvl w:val="0"/>
          <w:numId w:val="9"/>
        </w:numPr>
        <w:ind w:left="1440" w:hanging="360"/>
        <w:jc w:val="both"/>
        <w:rPr>
          <w:u w:val="none"/>
        </w:rPr>
      </w:pPr>
      <w:r w:rsidDel="00000000" w:rsidR="00000000" w:rsidRPr="00000000">
        <w:rPr>
          <w:rtl w:val="0"/>
        </w:rPr>
        <w:t xml:space="preserve">Inclusión de </w:t>
      </w:r>
      <w:r w:rsidDel="00000000" w:rsidR="00000000" w:rsidRPr="00000000">
        <w:rPr>
          <w:i w:val="1"/>
          <w:rtl w:val="0"/>
        </w:rPr>
        <w:t xml:space="preserve">contact testing </w:t>
      </w:r>
      <w:r w:rsidDel="00000000" w:rsidR="00000000" w:rsidRPr="00000000">
        <w:rPr>
          <w:rtl w:val="0"/>
        </w:rPr>
        <w:t xml:space="preserve">para garantizar las interacciones entre servicios.</w:t>
      </w:r>
    </w:p>
    <w:p w:rsidR="00000000" w:rsidDel="00000000" w:rsidP="00000000" w:rsidRDefault="00000000" w:rsidRPr="00000000" w14:paraId="0000023F">
      <w:pPr>
        <w:ind w:left="1440" w:firstLine="0"/>
        <w:jc w:val="both"/>
        <w:rPr/>
      </w:pPr>
      <w:r w:rsidDel="00000000" w:rsidR="00000000" w:rsidRPr="00000000">
        <w:rPr>
          <w:rtl w:val="0"/>
        </w:rPr>
      </w:r>
    </w:p>
    <w:p w:rsidR="00000000" w:rsidDel="00000000" w:rsidP="00000000" w:rsidRDefault="00000000" w:rsidRPr="00000000" w14:paraId="00000240">
      <w:pPr>
        <w:numPr>
          <w:ilvl w:val="0"/>
          <w:numId w:val="9"/>
        </w:numPr>
        <w:ind w:left="1440" w:hanging="360"/>
        <w:jc w:val="both"/>
        <w:rPr>
          <w:u w:val="none"/>
        </w:rPr>
      </w:pPr>
      <w:r w:rsidDel="00000000" w:rsidR="00000000" w:rsidRPr="00000000">
        <w:rPr>
          <w:rtl w:val="0"/>
        </w:rPr>
        <w:t xml:space="preserve">Pruebas de carga utilizando herramientas como Artillery.</w:t>
      </w:r>
    </w:p>
    <w:p w:rsidR="00000000" w:rsidDel="00000000" w:rsidP="00000000" w:rsidRDefault="00000000" w:rsidRPr="00000000" w14:paraId="00000241">
      <w:pPr>
        <w:ind w:left="1440" w:firstLine="0"/>
        <w:jc w:val="both"/>
        <w:rPr/>
      </w:pPr>
      <w:r w:rsidDel="00000000" w:rsidR="00000000" w:rsidRPr="00000000">
        <w:rPr>
          <w:rtl w:val="0"/>
        </w:rPr>
      </w:r>
    </w:p>
    <w:p w:rsidR="00000000" w:rsidDel="00000000" w:rsidP="00000000" w:rsidRDefault="00000000" w:rsidRPr="00000000" w14:paraId="00000242">
      <w:pPr>
        <w:numPr>
          <w:ilvl w:val="0"/>
          <w:numId w:val="9"/>
        </w:numPr>
        <w:ind w:left="1440" w:hanging="360"/>
        <w:jc w:val="both"/>
        <w:rPr>
          <w:u w:val="none"/>
        </w:rPr>
      </w:pPr>
      <w:r w:rsidDel="00000000" w:rsidR="00000000" w:rsidRPr="00000000">
        <w:rPr>
          <w:rtl w:val="0"/>
        </w:rPr>
        <w:t xml:space="preserve">Inclusión de herramientas de QA como SonarQube en el flujo de CI.</w:t>
      </w:r>
    </w:p>
    <w:p w:rsidR="00000000" w:rsidDel="00000000" w:rsidP="00000000" w:rsidRDefault="00000000" w:rsidRPr="00000000" w14:paraId="00000243">
      <w:pPr>
        <w:ind w:left="1440" w:firstLine="0"/>
        <w:jc w:val="both"/>
        <w:rPr/>
      </w:pPr>
      <w:r w:rsidDel="00000000" w:rsidR="00000000" w:rsidRPr="00000000">
        <w:rPr>
          <w:rtl w:val="0"/>
        </w:rPr>
      </w:r>
    </w:p>
    <w:p w:rsidR="00000000" w:rsidDel="00000000" w:rsidP="00000000" w:rsidRDefault="00000000" w:rsidRPr="00000000" w14:paraId="00000244">
      <w:pPr>
        <w:numPr>
          <w:ilvl w:val="0"/>
          <w:numId w:val="9"/>
        </w:numPr>
        <w:ind w:left="1440" w:hanging="360"/>
        <w:jc w:val="both"/>
        <w:rPr>
          <w:u w:val="none"/>
        </w:rPr>
      </w:pPr>
      <w:r w:rsidDel="00000000" w:rsidR="00000000" w:rsidRPr="00000000">
        <w:rPr>
          <w:rtl w:val="0"/>
        </w:rPr>
        <w:t xml:space="preserve">Seguridad del clúster y control de comunicación entre servicios mediante network policies.</w:t>
      </w:r>
    </w:p>
    <w:p w:rsidR="00000000" w:rsidDel="00000000" w:rsidP="00000000" w:rsidRDefault="00000000" w:rsidRPr="00000000" w14:paraId="00000245">
      <w:pPr>
        <w:ind w:left="1440" w:firstLine="0"/>
        <w:jc w:val="both"/>
        <w:rPr/>
      </w:pPr>
      <w:r w:rsidDel="00000000" w:rsidR="00000000" w:rsidRPr="00000000">
        <w:rPr>
          <w:rtl w:val="0"/>
        </w:rPr>
      </w:r>
    </w:p>
    <w:p w:rsidR="00000000" w:rsidDel="00000000" w:rsidP="00000000" w:rsidRDefault="00000000" w:rsidRPr="00000000" w14:paraId="00000246">
      <w:pPr>
        <w:numPr>
          <w:ilvl w:val="0"/>
          <w:numId w:val="9"/>
        </w:numPr>
        <w:ind w:left="1440" w:hanging="360"/>
        <w:jc w:val="both"/>
        <w:rPr>
          <w:u w:val="none"/>
        </w:rPr>
      </w:pPr>
      <w:r w:rsidDel="00000000" w:rsidR="00000000" w:rsidRPr="00000000">
        <w:rPr>
          <w:rtl w:val="0"/>
        </w:rPr>
        <w:t xml:space="preserve">Mejor observabilidad en Kubernetes con métricas usando Prometheus y Datadog para habilitar rollback automático.</w:t>
      </w:r>
    </w:p>
    <w:p w:rsidR="00000000" w:rsidDel="00000000" w:rsidP="00000000" w:rsidRDefault="00000000" w:rsidRPr="00000000" w14:paraId="00000247">
      <w:pPr>
        <w:ind w:left="1440" w:firstLine="0"/>
        <w:jc w:val="both"/>
        <w:rPr/>
      </w:pPr>
      <w:r w:rsidDel="00000000" w:rsidR="00000000" w:rsidRPr="00000000">
        <w:rPr>
          <w:rtl w:val="0"/>
        </w:rPr>
      </w:r>
    </w:p>
    <w:p w:rsidR="00000000" w:rsidDel="00000000" w:rsidP="00000000" w:rsidRDefault="00000000" w:rsidRPr="00000000" w14:paraId="00000248">
      <w:pPr>
        <w:numPr>
          <w:ilvl w:val="0"/>
          <w:numId w:val="9"/>
        </w:numPr>
        <w:ind w:left="1440" w:hanging="360"/>
        <w:jc w:val="both"/>
        <w:rPr>
          <w:u w:val="none"/>
        </w:rPr>
      </w:pPr>
      <w:r w:rsidDel="00000000" w:rsidR="00000000" w:rsidRPr="00000000">
        <w:rPr>
          <w:rtl w:val="0"/>
        </w:rPr>
        <w:t xml:space="preserve">Escalado eficiente de nodos con Karpenter.</w:t>
      </w:r>
    </w:p>
    <w:p w:rsidR="00000000" w:rsidDel="00000000" w:rsidP="00000000" w:rsidRDefault="00000000" w:rsidRPr="00000000" w14:paraId="00000249">
      <w:pPr>
        <w:ind w:left="1440" w:firstLine="0"/>
        <w:jc w:val="both"/>
        <w:rPr/>
      </w:pPr>
      <w:r w:rsidDel="00000000" w:rsidR="00000000" w:rsidRPr="00000000">
        <w:rPr>
          <w:rtl w:val="0"/>
        </w:rPr>
      </w:r>
    </w:p>
    <w:p w:rsidR="00000000" w:rsidDel="00000000" w:rsidP="00000000" w:rsidRDefault="00000000" w:rsidRPr="00000000" w14:paraId="0000024A">
      <w:pPr>
        <w:numPr>
          <w:ilvl w:val="0"/>
          <w:numId w:val="9"/>
        </w:numPr>
        <w:ind w:left="1440" w:hanging="360"/>
        <w:jc w:val="both"/>
        <w:rPr>
          <w:u w:val="none"/>
        </w:rPr>
      </w:pPr>
      <w:r w:rsidDel="00000000" w:rsidR="00000000" w:rsidRPr="00000000">
        <w:rPr>
          <w:rtl w:val="0"/>
        </w:rPr>
        <w:t xml:space="preserve">Soporte en Terraform para múltiples proveedores de cloud.</w:t>
      </w:r>
    </w:p>
    <w:p w:rsidR="00000000" w:rsidDel="00000000" w:rsidP="00000000" w:rsidRDefault="00000000" w:rsidRPr="00000000" w14:paraId="0000024B">
      <w:pPr>
        <w:ind w:firstLine="720"/>
        <w:jc w:val="both"/>
        <w:rPr/>
      </w:pPr>
      <w:r w:rsidDel="00000000" w:rsidR="00000000" w:rsidRPr="00000000">
        <w:rPr>
          <w:rtl w:val="0"/>
        </w:rPr>
        <w:t xml:space="preserve"> </w:t>
      </w:r>
    </w:p>
    <w:p w:rsidR="00000000" w:rsidDel="00000000" w:rsidP="00000000" w:rsidRDefault="00000000" w:rsidRPr="00000000" w14:paraId="0000024C">
      <w:pPr>
        <w:rPr/>
      </w:pPr>
      <w:r w:rsidDel="00000000" w:rsidR="00000000" w:rsidRPr="00000000">
        <w:rPr>
          <w:rtl w:val="0"/>
        </w:rPr>
        <w:tab/>
      </w:r>
    </w:p>
    <w:p w:rsidR="00000000" w:rsidDel="00000000" w:rsidP="00000000" w:rsidRDefault="00000000" w:rsidRPr="00000000" w14:paraId="0000024D">
      <w:pPr>
        <w:jc w:val="both"/>
        <w:rPr/>
      </w:pPr>
      <w:r w:rsidDel="00000000" w:rsidR="00000000" w:rsidRPr="00000000">
        <w:rPr>
          <w:rtl w:val="0"/>
        </w:rPr>
      </w:r>
    </w:p>
    <w:p w:rsidR="00000000" w:rsidDel="00000000" w:rsidP="00000000" w:rsidRDefault="00000000" w:rsidRPr="00000000" w14:paraId="0000024E">
      <w:pPr>
        <w:jc w:val="both"/>
        <w:rPr/>
      </w:pPr>
      <w:r w:rsidDel="00000000" w:rsidR="00000000" w:rsidRPr="00000000">
        <w:rPr>
          <w:rtl w:val="0"/>
        </w:rPr>
      </w:r>
    </w:p>
    <w:p w:rsidR="00000000" w:rsidDel="00000000" w:rsidP="00000000" w:rsidRDefault="00000000" w:rsidRPr="00000000" w14:paraId="0000024F">
      <w:pPr>
        <w:pStyle w:val="Heading1"/>
        <w:jc w:val="both"/>
        <w:rPr/>
      </w:pPr>
      <w:bookmarkStart w:colFirst="0" w:colLast="0" w:name="_c18yuxebdt5j" w:id="38"/>
      <w:bookmarkEnd w:id="38"/>
      <w:r w:rsidDel="00000000" w:rsidR="00000000" w:rsidRPr="00000000">
        <w:rPr>
          <w:rtl w:val="0"/>
        </w:rPr>
        <w:t xml:space="preserve">Anexo - Tareas realizadas</w:t>
      </w:r>
    </w:p>
    <w:p w:rsidR="00000000" w:rsidDel="00000000" w:rsidP="00000000" w:rsidRDefault="00000000" w:rsidRPr="00000000" w14:paraId="00000250">
      <w:pPr>
        <w:ind w:left="0" w:firstLine="0"/>
        <w:rPr/>
      </w:pPr>
      <w:r w:rsidDel="00000000" w:rsidR="00000000" w:rsidRPr="00000000">
        <w:rPr>
          <w:rtl w:val="0"/>
        </w:rPr>
      </w:r>
    </w:p>
    <w:p w:rsidR="00000000" w:rsidDel="00000000" w:rsidP="00000000" w:rsidRDefault="00000000" w:rsidRPr="00000000" w14:paraId="00000251">
      <w:pPr>
        <w:ind w:left="0" w:firstLine="0"/>
        <w:jc w:val="both"/>
        <w:rPr>
          <w:b w:val="1"/>
          <w:sz w:val="22"/>
          <w:szCs w:val="22"/>
        </w:rPr>
      </w:pPr>
      <w:r w:rsidDel="00000000" w:rsidR="00000000" w:rsidRPr="00000000">
        <w:rPr>
          <w:b w:val="1"/>
          <w:sz w:val="22"/>
          <w:szCs w:val="22"/>
          <w:rtl w:val="0"/>
        </w:rPr>
        <w:t xml:space="preserve">Análisis y preparación</w:t>
      </w:r>
    </w:p>
    <w:p w:rsidR="00000000" w:rsidDel="00000000" w:rsidP="00000000" w:rsidRDefault="00000000" w:rsidRPr="00000000" w14:paraId="00000252">
      <w:pPr>
        <w:ind w:left="0" w:firstLine="0"/>
        <w:jc w:val="both"/>
        <w:rPr>
          <w:b w:val="1"/>
        </w:rPr>
      </w:pPr>
      <w:r w:rsidDel="00000000" w:rsidR="00000000" w:rsidRPr="00000000">
        <w:rPr>
          <w:rtl w:val="0"/>
        </w:rPr>
      </w:r>
    </w:p>
    <w:p w:rsidR="00000000" w:rsidDel="00000000" w:rsidP="00000000" w:rsidRDefault="00000000" w:rsidRPr="00000000" w14:paraId="00000253">
      <w:pPr>
        <w:ind w:left="0" w:firstLine="0"/>
        <w:jc w:val="both"/>
        <w:rPr>
          <w:sz w:val="22"/>
          <w:szCs w:val="22"/>
          <w:u w:val="single"/>
        </w:rPr>
      </w:pPr>
      <w:r w:rsidDel="00000000" w:rsidR="00000000" w:rsidRPr="00000000">
        <w:rPr>
          <w:sz w:val="22"/>
          <w:szCs w:val="22"/>
          <w:u w:val="single"/>
          <w:rtl w:val="0"/>
        </w:rPr>
        <w:t xml:space="preserve">Planificación y organización.</w:t>
      </w:r>
    </w:p>
    <w:p w:rsidR="00000000" w:rsidDel="00000000" w:rsidP="00000000" w:rsidRDefault="00000000" w:rsidRPr="00000000" w14:paraId="00000254">
      <w:pPr>
        <w:numPr>
          <w:ilvl w:val="0"/>
          <w:numId w:val="1"/>
        </w:numPr>
        <w:ind w:left="720" w:hanging="360"/>
        <w:jc w:val="both"/>
        <w:rPr>
          <w:sz w:val="22"/>
          <w:szCs w:val="22"/>
        </w:rPr>
      </w:pPr>
      <w:r w:rsidDel="00000000" w:rsidR="00000000" w:rsidRPr="00000000">
        <w:rPr>
          <w:sz w:val="22"/>
          <w:szCs w:val="22"/>
          <w:rtl w:val="0"/>
        </w:rPr>
        <w:t xml:space="preserve">Identifica</w:t>
      </w:r>
      <w:r w:rsidDel="00000000" w:rsidR="00000000" w:rsidRPr="00000000">
        <w:rPr>
          <w:rtl w:val="0"/>
        </w:rPr>
        <w:t xml:space="preserve">ción de </w:t>
      </w:r>
      <w:r w:rsidDel="00000000" w:rsidR="00000000" w:rsidRPr="00000000">
        <w:rPr>
          <w:sz w:val="22"/>
          <w:szCs w:val="22"/>
          <w:rtl w:val="0"/>
        </w:rPr>
        <w:t xml:space="preserve">los puntos clave y áreas críticas de atención.</w:t>
      </w:r>
      <w:r w:rsidDel="00000000" w:rsidR="00000000" w:rsidRPr="00000000">
        <w:rPr>
          <w:rtl w:val="0"/>
        </w:rPr>
        <w:t xml:space="preserve"> </w:t>
      </w:r>
      <w:r w:rsidDel="00000000" w:rsidR="00000000" w:rsidRPr="00000000">
        <w:rPr>
          <w:sz w:val="22"/>
          <w:szCs w:val="22"/>
          <w:rtl w:val="0"/>
        </w:rPr>
        <w:t xml:space="preserve">Cronograma detallado del desarrollo. </w:t>
      </w:r>
    </w:p>
    <w:p w:rsidR="00000000" w:rsidDel="00000000" w:rsidP="00000000" w:rsidRDefault="00000000" w:rsidRPr="00000000" w14:paraId="00000255">
      <w:pPr>
        <w:numPr>
          <w:ilvl w:val="0"/>
          <w:numId w:val="1"/>
        </w:numPr>
        <w:ind w:left="720" w:hanging="360"/>
        <w:jc w:val="both"/>
        <w:rPr>
          <w:sz w:val="22"/>
          <w:szCs w:val="22"/>
        </w:rPr>
      </w:pPr>
      <w:r w:rsidDel="00000000" w:rsidR="00000000" w:rsidRPr="00000000">
        <w:rPr>
          <w:sz w:val="22"/>
          <w:szCs w:val="22"/>
          <w:rtl w:val="0"/>
        </w:rPr>
        <w:t xml:space="preserve">Configura</w:t>
      </w:r>
      <w:r w:rsidDel="00000000" w:rsidR="00000000" w:rsidRPr="00000000">
        <w:rPr>
          <w:rtl w:val="0"/>
        </w:rPr>
        <w:t xml:space="preserve">ción de</w:t>
      </w:r>
      <w:r w:rsidDel="00000000" w:rsidR="00000000" w:rsidRPr="00000000">
        <w:rPr>
          <w:sz w:val="22"/>
          <w:szCs w:val="22"/>
          <w:rtl w:val="0"/>
        </w:rPr>
        <w:t xml:space="preserve"> herramientas y entornos necesarios (GitHub, AWS, Minikube, etc.).</w:t>
      </w:r>
    </w:p>
    <w:p w:rsidR="00000000" w:rsidDel="00000000" w:rsidP="00000000" w:rsidRDefault="00000000" w:rsidRPr="00000000" w14:paraId="00000256">
      <w:pPr>
        <w:ind w:left="720" w:firstLine="0"/>
        <w:jc w:val="both"/>
        <w:rPr/>
      </w:pPr>
      <w:r w:rsidDel="00000000" w:rsidR="00000000" w:rsidRPr="00000000">
        <w:rPr>
          <w:rtl w:val="0"/>
        </w:rPr>
      </w:r>
    </w:p>
    <w:p w:rsidR="00000000" w:rsidDel="00000000" w:rsidP="00000000" w:rsidRDefault="00000000" w:rsidRPr="00000000" w14:paraId="00000257">
      <w:pPr>
        <w:ind w:left="0" w:firstLine="0"/>
        <w:jc w:val="both"/>
        <w:rPr>
          <w:u w:val="single"/>
        </w:rPr>
      </w:pPr>
      <w:r w:rsidDel="00000000" w:rsidR="00000000" w:rsidRPr="00000000">
        <w:rPr>
          <w:u w:val="single"/>
          <w:rtl w:val="0"/>
        </w:rPr>
        <w:t xml:space="preserve">Gestión del Proyecto en GitHub.</w:t>
      </w:r>
    </w:p>
    <w:p w:rsidR="00000000" w:rsidDel="00000000" w:rsidP="00000000" w:rsidRDefault="00000000" w:rsidRPr="00000000" w14:paraId="00000258">
      <w:pPr>
        <w:numPr>
          <w:ilvl w:val="0"/>
          <w:numId w:val="1"/>
        </w:numPr>
        <w:ind w:left="720" w:hanging="360"/>
        <w:jc w:val="both"/>
        <w:rPr/>
      </w:pPr>
      <w:r w:rsidDel="00000000" w:rsidR="00000000" w:rsidRPr="00000000">
        <w:rPr>
          <w:rtl w:val="0"/>
        </w:rPr>
        <w:t xml:space="preserve">Creación de </w:t>
      </w:r>
      <w:r w:rsidDel="00000000" w:rsidR="00000000" w:rsidRPr="00000000">
        <w:rPr>
          <w:rtl w:val="0"/>
        </w:rPr>
        <w:t xml:space="preserve">organización en GitHub para centralizar la gestión y los repositorios necesarios.</w:t>
      </w:r>
    </w:p>
    <w:p w:rsidR="00000000" w:rsidDel="00000000" w:rsidP="00000000" w:rsidRDefault="00000000" w:rsidRPr="00000000" w14:paraId="00000259">
      <w:pPr>
        <w:ind w:left="720" w:firstLine="0"/>
        <w:jc w:val="both"/>
        <w:rPr/>
      </w:pPr>
      <w:r w:rsidDel="00000000" w:rsidR="00000000" w:rsidRPr="00000000">
        <w:rPr>
          <w:rtl w:val="0"/>
        </w:rPr>
      </w:r>
    </w:p>
    <w:p w:rsidR="00000000" w:rsidDel="00000000" w:rsidP="00000000" w:rsidRDefault="00000000" w:rsidRPr="00000000" w14:paraId="0000025A">
      <w:pPr>
        <w:ind w:left="0" w:firstLine="0"/>
        <w:jc w:val="both"/>
        <w:rPr>
          <w:sz w:val="22"/>
          <w:szCs w:val="22"/>
          <w:u w:val="single"/>
        </w:rPr>
      </w:pPr>
      <w:r w:rsidDel="00000000" w:rsidR="00000000" w:rsidRPr="00000000">
        <w:rPr>
          <w:sz w:val="22"/>
          <w:szCs w:val="22"/>
          <w:u w:val="single"/>
          <w:rtl w:val="0"/>
        </w:rPr>
        <w:t xml:space="preserve">Configuración inicial.</w:t>
      </w:r>
    </w:p>
    <w:p w:rsidR="00000000" w:rsidDel="00000000" w:rsidP="00000000" w:rsidRDefault="00000000" w:rsidRPr="00000000" w14:paraId="0000025B">
      <w:pPr>
        <w:numPr>
          <w:ilvl w:val="0"/>
          <w:numId w:val="1"/>
        </w:numPr>
        <w:ind w:left="720" w:hanging="360"/>
        <w:jc w:val="both"/>
        <w:rPr>
          <w:sz w:val="22"/>
          <w:szCs w:val="22"/>
        </w:rPr>
      </w:pPr>
      <w:r w:rsidDel="00000000" w:rsidR="00000000" w:rsidRPr="00000000">
        <w:rPr>
          <w:rtl w:val="0"/>
        </w:rPr>
        <w:t xml:space="preserve">Preparación registro de preproducción y producción.</w:t>
      </w:r>
    </w:p>
    <w:p w:rsidR="00000000" w:rsidDel="00000000" w:rsidP="00000000" w:rsidRDefault="00000000" w:rsidRPr="00000000" w14:paraId="0000025C">
      <w:pPr>
        <w:numPr>
          <w:ilvl w:val="0"/>
          <w:numId w:val="1"/>
        </w:numPr>
        <w:ind w:left="720" w:hanging="360"/>
        <w:jc w:val="both"/>
        <w:rPr>
          <w:sz w:val="22"/>
          <w:szCs w:val="22"/>
        </w:rPr>
      </w:pPr>
      <w:r w:rsidDel="00000000" w:rsidR="00000000" w:rsidRPr="00000000">
        <w:rPr>
          <w:sz w:val="22"/>
          <w:szCs w:val="22"/>
          <w:rtl w:val="0"/>
        </w:rPr>
        <w:t xml:space="preserve">Configura</w:t>
      </w:r>
      <w:r w:rsidDel="00000000" w:rsidR="00000000" w:rsidRPr="00000000">
        <w:rPr>
          <w:rtl w:val="0"/>
        </w:rPr>
        <w:t xml:space="preserve">ción</w:t>
      </w:r>
      <w:r w:rsidDel="00000000" w:rsidR="00000000" w:rsidRPr="00000000">
        <w:rPr>
          <w:sz w:val="22"/>
          <w:szCs w:val="22"/>
          <w:rtl w:val="0"/>
        </w:rPr>
        <w:t xml:space="preserve"> GitHub Actions para CI/CD, incluyendo validaciones de código y despliegue automático en el entorno de PRE.</w:t>
      </w:r>
    </w:p>
    <w:p w:rsidR="00000000" w:rsidDel="00000000" w:rsidP="00000000" w:rsidRDefault="00000000" w:rsidRPr="00000000" w14:paraId="0000025D">
      <w:pPr>
        <w:numPr>
          <w:ilvl w:val="0"/>
          <w:numId w:val="1"/>
        </w:numPr>
        <w:ind w:left="720" w:hanging="360"/>
        <w:jc w:val="both"/>
        <w:rPr>
          <w:sz w:val="22"/>
          <w:szCs w:val="22"/>
        </w:rPr>
      </w:pPr>
      <w:r w:rsidDel="00000000" w:rsidR="00000000" w:rsidRPr="00000000">
        <w:rPr>
          <w:sz w:val="22"/>
          <w:szCs w:val="22"/>
          <w:rtl w:val="0"/>
        </w:rPr>
        <w:t xml:space="preserve">Análisis de requisitos y definición de historias de usuario.</w:t>
      </w:r>
    </w:p>
    <w:p w:rsidR="00000000" w:rsidDel="00000000" w:rsidP="00000000" w:rsidRDefault="00000000" w:rsidRPr="00000000" w14:paraId="0000025E">
      <w:pPr>
        <w:ind w:left="720" w:firstLine="0"/>
        <w:jc w:val="both"/>
        <w:rPr/>
      </w:pPr>
      <w:r w:rsidDel="00000000" w:rsidR="00000000" w:rsidRPr="00000000">
        <w:rPr>
          <w:rtl w:val="0"/>
        </w:rPr>
      </w:r>
    </w:p>
    <w:p w:rsidR="00000000" w:rsidDel="00000000" w:rsidP="00000000" w:rsidRDefault="00000000" w:rsidRPr="00000000" w14:paraId="0000025F">
      <w:pPr>
        <w:ind w:left="0" w:firstLine="0"/>
        <w:jc w:val="both"/>
        <w:rPr>
          <w:u w:val="single"/>
        </w:rPr>
      </w:pPr>
      <w:r w:rsidDel="00000000" w:rsidR="00000000" w:rsidRPr="00000000">
        <w:rPr>
          <w:u w:val="single"/>
          <w:rtl w:val="0"/>
        </w:rPr>
        <w:t xml:space="preserve">Estrategia de despliegue.</w:t>
      </w:r>
    </w:p>
    <w:p w:rsidR="00000000" w:rsidDel="00000000" w:rsidP="00000000" w:rsidRDefault="00000000" w:rsidRPr="00000000" w14:paraId="00000260">
      <w:pPr>
        <w:numPr>
          <w:ilvl w:val="0"/>
          <w:numId w:val="1"/>
        </w:numPr>
        <w:ind w:left="720" w:hanging="360"/>
        <w:jc w:val="both"/>
        <w:rPr/>
      </w:pPr>
      <w:r w:rsidDel="00000000" w:rsidR="00000000" w:rsidRPr="00000000">
        <w:rPr>
          <w:rtl w:val="0"/>
        </w:rPr>
        <w:t xml:space="preserve">Planificación y configuración de la estrategia de despliegue blue/green o canary en el entorno de PRO.</w:t>
      </w:r>
    </w:p>
    <w:p w:rsidR="00000000" w:rsidDel="00000000" w:rsidP="00000000" w:rsidRDefault="00000000" w:rsidRPr="00000000" w14:paraId="00000261">
      <w:pPr>
        <w:numPr>
          <w:ilvl w:val="0"/>
          <w:numId w:val="1"/>
        </w:numPr>
        <w:ind w:left="720" w:hanging="360"/>
        <w:jc w:val="both"/>
        <w:rPr/>
      </w:pPr>
      <w:r w:rsidDel="00000000" w:rsidR="00000000" w:rsidRPr="00000000">
        <w:rPr>
          <w:rtl w:val="0"/>
        </w:rPr>
        <w:t xml:space="preserve">Pruebas iniciales de despliegue blue/green o canary en el entorno de PRE para asegurar la correcta implementación y minimizar riesgos.</w:t>
      </w:r>
    </w:p>
    <w:p w:rsidR="00000000" w:rsidDel="00000000" w:rsidP="00000000" w:rsidRDefault="00000000" w:rsidRPr="00000000" w14:paraId="00000262">
      <w:pPr>
        <w:ind w:left="720" w:firstLine="0"/>
        <w:jc w:val="both"/>
        <w:rPr/>
      </w:pPr>
      <w:r w:rsidDel="00000000" w:rsidR="00000000" w:rsidRPr="00000000">
        <w:rPr>
          <w:rtl w:val="0"/>
        </w:rPr>
      </w:r>
    </w:p>
    <w:p w:rsidR="00000000" w:rsidDel="00000000" w:rsidP="00000000" w:rsidRDefault="00000000" w:rsidRPr="00000000" w14:paraId="00000263">
      <w:pPr>
        <w:ind w:left="0" w:firstLine="0"/>
        <w:jc w:val="both"/>
        <w:rPr>
          <w:sz w:val="22"/>
          <w:szCs w:val="22"/>
          <w:u w:val="single"/>
        </w:rPr>
      </w:pPr>
      <w:r w:rsidDel="00000000" w:rsidR="00000000" w:rsidRPr="00000000">
        <w:rPr>
          <w:sz w:val="22"/>
          <w:szCs w:val="22"/>
          <w:u w:val="single"/>
          <w:rtl w:val="0"/>
        </w:rPr>
        <w:t xml:space="preserve">Diseño de arquitectura. </w:t>
      </w:r>
    </w:p>
    <w:p w:rsidR="00000000" w:rsidDel="00000000" w:rsidP="00000000" w:rsidRDefault="00000000" w:rsidRPr="00000000" w14:paraId="00000264">
      <w:pPr>
        <w:numPr>
          <w:ilvl w:val="0"/>
          <w:numId w:val="1"/>
        </w:numPr>
        <w:ind w:left="720" w:hanging="360"/>
        <w:jc w:val="both"/>
        <w:rPr>
          <w:sz w:val="22"/>
          <w:szCs w:val="22"/>
        </w:rPr>
      </w:pPr>
      <w:r w:rsidDel="00000000" w:rsidR="00000000" w:rsidRPr="00000000">
        <w:rPr>
          <w:sz w:val="22"/>
          <w:szCs w:val="22"/>
          <w:rtl w:val="0"/>
        </w:rPr>
        <w:t xml:space="preserve">Diseñ</w:t>
      </w:r>
      <w:r w:rsidDel="00000000" w:rsidR="00000000" w:rsidRPr="00000000">
        <w:rPr>
          <w:rtl w:val="0"/>
        </w:rPr>
        <w:t xml:space="preserve">o de</w:t>
      </w:r>
      <w:r w:rsidDel="00000000" w:rsidR="00000000" w:rsidRPr="00000000">
        <w:rPr>
          <w:sz w:val="22"/>
          <w:szCs w:val="22"/>
          <w:rtl w:val="0"/>
        </w:rPr>
        <w:t xml:space="preserve"> la arquitectura de microservicios y definir comunicación entre ellos. </w:t>
      </w:r>
    </w:p>
    <w:p w:rsidR="00000000" w:rsidDel="00000000" w:rsidP="00000000" w:rsidRDefault="00000000" w:rsidRPr="00000000" w14:paraId="00000265">
      <w:pPr>
        <w:numPr>
          <w:ilvl w:val="0"/>
          <w:numId w:val="1"/>
        </w:numPr>
        <w:ind w:left="720" w:hanging="360"/>
        <w:jc w:val="both"/>
        <w:rPr>
          <w:sz w:val="22"/>
          <w:szCs w:val="22"/>
        </w:rPr>
      </w:pPr>
      <w:r w:rsidDel="00000000" w:rsidR="00000000" w:rsidRPr="00000000">
        <w:rPr>
          <w:rtl w:val="0"/>
        </w:rPr>
        <w:t xml:space="preserve">D</w:t>
      </w:r>
      <w:r w:rsidDel="00000000" w:rsidR="00000000" w:rsidRPr="00000000">
        <w:rPr>
          <w:sz w:val="22"/>
          <w:szCs w:val="22"/>
          <w:rtl w:val="0"/>
        </w:rPr>
        <w:t xml:space="preserve">iagramas para visualizar la arquitectura y las relaciones entre componentes.</w:t>
      </w:r>
    </w:p>
    <w:p w:rsidR="00000000" w:rsidDel="00000000" w:rsidP="00000000" w:rsidRDefault="00000000" w:rsidRPr="00000000" w14:paraId="00000266">
      <w:pPr>
        <w:ind w:left="720" w:firstLine="0"/>
        <w:jc w:val="both"/>
        <w:rPr/>
      </w:pPr>
      <w:r w:rsidDel="00000000" w:rsidR="00000000" w:rsidRPr="00000000">
        <w:rPr>
          <w:rtl w:val="0"/>
        </w:rPr>
      </w:r>
    </w:p>
    <w:p w:rsidR="00000000" w:rsidDel="00000000" w:rsidP="00000000" w:rsidRDefault="00000000" w:rsidRPr="00000000" w14:paraId="00000267">
      <w:pPr>
        <w:ind w:left="720" w:firstLine="0"/>
        <w:jc w:val="both"/>
        <w:rPr/>
      </w:pPr>
      <w:r w:rsidDel="00000000" w:rsidR="00000000" w:rsidRPr="00000000">
        <w:rPr>
          <w:rtl w:val="0"/>
        </w:rPr>
      </w:r>
    </w:p>
    <w:p w:rsidR="00000000" w:rsidDel="00000000" w:rsidP="00000000" w:rsidRDefault="00000000" w:rsidRPr="00000000" w14:paraId="00000268">
      <w:pPr>
        <w:ind w:left="0" w:firstLine="0"/>
        <w:jc w:val="both"/>
        <w:rPr>
          <w:b w:val="1"/>
        </w:rPr>
      </w:pPr>
      <w:r w:rsidDel="00000000" w:rsidR="00000000" w:rsidRPr="00000000">
        <w:rPr>
          <w:b w:val="1"/>
          <w:rtl w:val="0"/>
        </w:rPr>
        <w:t xml:space="preserve">Desarrollo e implementación</w:t>
      </w:r>
    </w:p>
    <w:p w:rsidR="00000000" w:rsidDel="00000000" w:rsidP="00000000" w:rsidRDefault="00000000" w:rsidRPr="00000000" w14:paraId="00000269">
      <w:pPr>
        <w:ind w:left="0" w:firstLine="0"/>
        <w:jc w:val="both"/>
        <w:rPr>
          <w:b w:val="1"/>
        </w:rPr>
      </w:pPr>
      <w:r w:rsidDel="00000000" w:rsidR="00000000" w:rsidRPr="00000000">
        <w:rPr>
          <w:rtl w:val="0"/>
        </w:rPr>
      </w:r>
    </w:p>
    <w:p w:rsidR="00000000" w:rsidDel="00000000" w:rsidP="00000000" w:rsidRDefault="00000000" w:rsidRPr="00000000" w14:paraId="0000026A">
      <w:pPr>
        <w:ind w:left="0" w:firstLine="0"/>
        <w:jc w:val="both"/>
        <w:rPr>
          <w:sz w:val="22"/>
          <w:szCs w:val="22"/>
          <w:u w:val="single"/>
        </w:rPr>
      </w:pPr>
      <w:r w:rsidDel="00000000" w:rsidR="00000000" w:rsidRPr="00000000">
        <w:rPr>
          <w:sz w:val="22"/>
          <w:szCs w:val="22"/>
          <w:u w:val="single"/>
          <w:rtl w:val="0"/>
        </w:rPr>
        <w:t xml:space="preserve">Implementación de infraestructura.</w:t>
      </w:r>
    </w:p>
    <w:p w:rsidR="00000000" w:rsidDel="00000000" w:rsidP="00000000" w:rsidRDefault="00000000" w:rsidRPr="00000000" w14:paraId="0000026B">
      <w:pPr>
        <w:numPr>
          <w:ilvl w:val="0"/>
          <w:numId w:val="1"/>
        </w:numPr>
        <w:ind w:left="720" w:hanging="360"/>
        <w:jc w:val="both"/>
        <w:rPr/>
      </w:pPr>
      <w:r w:rsidDel="00000000" w:rsidR="00000000" w:rsidRPr="00000000">
        <w:rPr>
          <w:rtl w:val="0"/>
        </w:rPr>
        <w:t xml:space="preserve">Configuración de los</w:t>
      </w:r>
      <w:r w:rsidDel="00000000" w:rsidR="00000000" w:rsidRPr="00000000">
        <w:rPr>
          <w:rtl w:val="0"/>
        </w:rPr>
        <w:t xml:space="preserve"> recursos de infraestructura necesarios utilizando CloudFormation.</w:t>
      </w:r>
    </w:p>
    <w:p w:rsidR="00000000" w:rsidDel="00000000" w:rsidP="00000000" w:rsidRDefault="00000000" w:rsidRPr="00000000" w14:paraId="0000026C">
      <w:pPr>
        <w:numPr>
          <w:ilvl w:val="0"/>
          <w:numId w:val="1"/>
        </w:numPr>
        <w:ind w:left="720" w:hanging="360"/>
        <w:jc w:val="both"/>
        <w:rPr>
          <w:sz w:val="22"/>
          <w:szCs w:val="22"/>
        </w:rPr>
      </w:pPr>
      <w:r w:rsidDel="00000000" w:rsidR="00000000" w:rsidRPr="00000000">
        <w:rPr>
          <w:rtl w:val="0"/>
        </w:rPr>
        <w:t xml:space="preserve">Configuración de CRDs y herramientas para el despliegue continuo.</w:t>
      </w:r>
    </w:p>
    <w:p w:rsidR="00000000" w:rsidDel="00000000" w:rsidP="00000000" w:rsidRDefault="00000000" w:rsidRPr="00000000" w14:paraId="0000026D">
      <w:pPr>
        <w:ind w:left="720" w:firstLine="0"/>
        <w:jc w:val="both"/>
        <w:rPr/>
      </w:pPr>
      <w:r w:rsidDel="00000000" w:rsidR="00000000" w:rsidRPr="00000000">
        <w:rPr>
          <w:rtl w:val="0"/>
        </w:rPr>
      </w:r>
    </w:p>
    <w:p w:rsidR="00000000" w:rsidDel="00000000" w:rsidP="00000000" w:rsidRDefault="00000000" w:rsidRPr="00000000" w14:paraId="0000026E">
      <w:pPr>
        <w:ind w:left="0" w:firstLine="0"/>
        <w:jc w:val="both"/>
        <w:rPr>
          <w:sz w:val="22"/>
          <w:szCs w:val="22"/>
          <w:u w:val="single"/>
        </w:rPr>
      </w:pPr>
      <w:r w:rsidDel="00000000" w:rsidR="00000000" w:rsidRPr="00000000">
        <w:rPr>
          <w:sz w:val="22"/>
          <w:szCs w:val="22"/>
          <w:u w:val="single"/>
          <w:rtl w:val="0"/>
        </w:rPr>
        <w:t xml:space="preserve">Desarrollo de microservicios.</w:t>
      </w:r>
    </w:p>
    <w:p w:rsidR="00000000" w:rsidDel="00000000" w:rsidP="00000000" w:rsidRDefault="00000000" w:rsidRPr="00000000" w14:paraId="0000026F">
      <w:pPr>
        <w:numPr>
          <w:ilvl w:val="0"/>
          <w:numId w:val="1"/>
        </w:numPr>
        <w:ind w:left="720" w:hanging="360"/>
        <w:jc w:val="both"/>
        <w:rPr>
          <w:sz w:val="22"/>
          <w:szCs w:val="22"/>
        </w:rPr>
      </w:pPr>
      <w:r w:rsidDel="00000000" w:rsidR="00000000" w:rsidRPr="00000000">
        <w:rPr>
          <w:rtl w:val="0"/>
        </w:rPr>
        <w:t xml:space="preserve">Preparación de los contenedores de desarrollo y scripts para automatizar construcción y pruebas.</w:t>
      </w:r>
      <w:r w:rsidDel="00000000" w:rsidR="00000000" w:rsidRPr="00000000">
        <w:rPr>
          <w:rtl w:val="0"/>
        </w:rPr>
      </w:r>
    </w:p>
    <w:p w:rsidR="00000000" w:rsidDel="00000000" w:rsidP="00000000" w:rsidRDefault="00000000" w:rsidRPr="00000000" w14:paraId="00000270">
      <w:pPr>
        <w:numPr>
          <w:ilvl w:val="0"/>
          <w:numId w:val="1"/>
        </w:numPr>
        <w:ind w:left="720" w:hanging="360"/>
        <w:jc w:val="both"/>
        <w:rPr>
          <w:sz w:val="22"/>
          <w:szCs w:val="22"/>
        </w:rPr>
      </w:pPr>
      <w:r w:rsidDel="00000000" w:rsidR="00000000" w:rsidRPr="00000000">
        <w:rPr>
          <w:rtl w:val="0"/>
        </w:rPr>
        <w:t xml:space="preserve">Desarrollo de los microservicios.</w:t>
      </w:r>
    </w:p>
    <w:p w:rsidR="00000000" w:rsidDel="00000000" w:rsidP="00000000" w:rsidRDefault="00000000" w:rsidRPr="00000000" w14:paraId="00000271">
      <w:pPr>
        <w:ind w:left="720" w:firstLine="0"/>
        <w:jc w:val="both"/>
        <w:rPr/>
      </w:pPr>
      <w:r w:rsidDel="00000000" w:rsidR="00000000" w:rsidRPr="00000000">
        <w:rPr>
          <w:rtl w:val="0"/>
        </w:rPr>
      </w:r>
    </w:p>
    <w:p w:rsidR="00000000" w:rsidDel="00000000" w:rsidP="00000000" w:rsidRDefault="00000000" w:rsidRPr="00000000" w14:paraId="00000272">
      <w:pPr>
        <w:ind w:left="0" w:firstLine="0"/>
        <w:jc w:val="both"/>
        <w:rPr>
          <w:sz w:val="22"/>
          <w:szCs w:val="22"/>
          <w:u w:val="single"/>
        </w:rPr>
      </w:pPr>
      <w:r w:rsidDel="00000000" w:rsidR="00000000" w:rsidRPr="00000000">
        <w:rPr>
          <w:sz w:val="22"/>
          <w:szCs w:val="22"/>
          <w:u w:val="single"/>
          <w:rtl w:val="0"/>
        </w:rPr>
        <w:t xml:space="preserve">Diseño del frontend:</w:t>
      </w:r>
    </w:p>
    <w:p w:rsidR="00000000" w:rsidDel="00000000" w:rsidP="00000000" w:rsidRDefault="00000000" w:rsidRPr="00000000" w14:paraId="00000273">
      <w:pPr>
        <w:numPr>
          <w:ilvl w:val="0"/>
          <w:numId w:val="1"/>
        </w:numPr>
        <w:ind w:left="720" w:hanging="360"/>
        <w:jc w:val="both"/>
        <w:rPr/>
      </w:pPr>
      <w:r w:rsidDel="00000000" w:rsidR="00000000" w:rsidRPr="00000000">
        <w:rPr>
          <w:rtl w:val="0"/>
        </w:rPr>
        <w:t xml:space="preserve">Definición de los componentes y la estructura de la interfaz de usuario.</w:t>
      </w:r>
    </w:p>
    <w:p w:rsidR="00000000" w:rsidDel="00000000" w:rsidP="00000000" w:rsidRDefault="00000000" w:rsidRPr="00000000" w14:paraId="00000274">
      <w:pPr>
        <w:numPr>
          <w:ilvl w:val="0"/>
          <w:numId w:val="1"/>
        </w:numPr>
        <w:ind w:left="720" w:hanging="360"/>
        <w:jc w:val="both"/>
        <w:rPr>
          <w:sz w:val="22"/>
          <w:szCs w:val="22"/>
        </w:rPr>
      </w:pPr>
      <w:r w:rsidDel="00000000" w:rsidR="00000000" w:rsidRPr="00000000">
        <w:rPr>
          <w:rtl w:val="0"/>
        </w:rPr>
        <w:t xml:space="preserve">Desarrollo de un diseño básico del frontend con HTML, CSS y JS.</w:t>
      </w:r>
      <w:r w:rsidDel="00000000" w:rsidR="00000000" w:rsidRPr="00000000">
        <w:rPr>
          <w:rtl w:val="0"/>
        </w:rPr>
      </w:r>
    </w:p>
    <w:p w:rsidR="00000000" w:rsidDel="00000000" w:rsidP="00000000" w:rsidRDefault="00000000" w:rsidRPr="00000000" w14:paraId="00000275">
      <w:pPr>
        <w:ind w:left="720" w:firstLine="0"/>
        <w:jc w:val="both"/>
        <w:rPr/>
      </w:pPr>
      <w:r w:rsidDel="00000000" w:rsidR="00000000" w:rsidRPr="00000000">
        <w:rPr>
          <w:rtl w:val="0"/>
        </w:rPr>
      </w:r>
    </w:p>
    <w:p w:rsidR="00000000" w:rsidDel="00000000" w:rsidP="00000000" w:rsidRDefault="00000000" w:rsidRPr="00000000" w14:paraId="00000276">
      <w:pPr>
        <w:ind w:left="720" w:firstLine="0"/>
        <w:jc w:val="both"/>
        <w:rPr/>
      </w:pPr>
      <w:r w:rsidDel="00000000" w:rsidR="00000000" w:rsidRPr="00000000">
        <w:rPr>
          <w:rtl w:val="0"/>
        </w:rPr>
      </w:r>
    </w:p>
    <w:p w:rsidR="00000000" w:rsidDel="00000000" w:rsidP="00000000" w:rsidRDefault="00000000" w:rsidRPr="00000000" w14:paraId="00000277">
      <w:pPr>
        <w:ind w:left="0" w:firstLine="0"/>
        <w:jc w:val="both"/>
        <w:rPr>
          <w:b w:val="1"/>
          <w:sz w:val="22"/>
          <w:szCs w:val="22"/>
        </w:rPr>
      </w:pPr>
      <w:r w:rsidDel="00000000" w:rsidR="00000000" w:rsidRPr="00000000">
        <w:rPr>
          <w:b w:val="1"/>
          <w:sz w:val="22"/>
          <w:szCs w:val="22"/>
          <w:rtl w:val="0"/>
        </w:rPr>
        <w:t xml:space="preserve">Integración y despliegue</w:t>
      </w:r>
    </w:p>
    <w:p w:rsidR="00000000" w:rsidDel="00000000" w:rsidP="00000000" w:rsidRDefault="00000000" w:rsidRPr="00000000" w14:paraId="00000278">
      <w:pPr>
        <w:ind w:left="0" w:firstLine="0"/>
        <w:jc w:val="both"/>
        <w:rPr>
          <w:b w:val="1"/>
        </w:rPr>
      </w:pPr>
      <w:r w:rsidDel="00000000" w:rsidR="00000000" w:rsidRPr="00000000">
        <w:rPr>
          <w:rtl w:val="0"/>
        </w:rPr>
      </w:r>
    </w:p>
    <w:p w:rsidR="00000000" w:rsidDel="00000000" w:rsidP="00000000" w:rsidRDefault="00000000" w:rsidRPr="00000000" w14:paraId="00000279">
      <w:pPr>
        <w:ind w:left="0" w:firstLine="0"/>
        <w:jc w:val="both"/>
        <w:rPr>
          <w:u w:val="single"/>
        </w:rPr>
      </w:pPr>
      <w:r w:rsidDel="00000000" w:rsidR="00000000" w:rsidRPr="00000000">
        <w:rPr>
          <w:u w:val="single"/>
          <w:rtl w:val="0"/>
        </w:rPr>
        <w:t xml:space="preserve">Integración de los componentes</w:t>
      </w:r>
    </w:p>
    <w:p w:rsidR="00000000" w:rsidDel="00000000" w:rsidP="00000000" w:rsidRDefault="00000000" w:rsidRPr="00000000" w14:paraId="0000027A">
      <w:pPr>
        <w:numPr>
          <w:ilvl w:val="0"/>
          <w:numId w:val="1"/>
        </w:numPr>
        <w:ind w:left="720" w:hanging="360"/>
        <w:jc w:val="both"/>
        <w:rPr/>
      </w:pPr>
      <w:r w:rsidDel="00000000" w:rsidR="00000000" w:rsidRPr="00000000">
        <w:rPr>
          <w:rtl w:val="0"/>
        </w:rPr>
        <w:t xml:space="preserve">Integración de la comunicación del frontend con los microservicios a través del api-gateway.</w:t>
      </w:r>
    </w:p>
    <w:p w:rsidR="00000000" w:rsidDel="00000000" w:rsidP="00000000" w:rsidRDefault="00000000" w:rsidRPr="00000000" w14:paraId="0000027B">
      <w:pPr>
        <w:numPr>
          <w:ilvl w:val="0"/>
          <w:numId w:val="1"/>
        </w:numPr>
        <w:ind w:left="720" w:hanging="360"/>
        <w:jc w:val="both"/>
        <w:rPr/>
      </w:pPr>
      <w:r w:rsidDel="00000000" w:rsidR="00000000" w:rsidRPr="00000000">
        <w:rPr>
          <w:rtl w:val="0"/>
        </w:rPr>
        <w:t xml:space="preserve">Integración del sistema de mensajería para la comunicación basada en eventos entre los microservicios.</w:t>
      </w:r>
    </w:p>
    <w:p w:rsidR="00000000" w:rsidDel="00000000" w:rsidP="00000000" w:rsidRDefault="00000000" w:rsidRPr="00000000" w14:paraId="0000027C">
      <w:pPr>
        <w:ind w:left="0" w:firstLine="0"/>
        <w:jc w:val="both"/>
        <w:rPr/>
      </w:pPr>
      <w:r w:rsidDel="00000000" w:rsidR="00000000" w:rsidRPr="00000000">
        <w:rPr>
          <w:rtl w:val="0"/>
        </w:rPr>
      </w:r>
    </w:p>
    <w:p w:rsidR="00000000" w:rsidDel="00000000" w:rsidP="00000000" w:rsidRDefault="00000000" w:rsidRPr="00000000" w14:paraId="0000027D">
      <w:pPr>
        <w:ind w:left="0" w:firstLine="0"/>
        <w:jc w:val="both"/>
        <w:rPr>
          <w:u w:val="single"/>
        </w:rPr>
      </w:pPr>
      <w:r w:rsidDel="00000000" w:rsidR="00000000" w:rsidRPr="00000000">
        <w:rPr>
          <w:u w:val="single"/>
          <w:rtl w:val="0"/>
        </w:rPr>
        <w:t xml:space="preserve">Pruebas y validación.</w:t>
      </w:r>
    </w:p>
    <w:p w:rsidR="00000000" w:rsidDel="00000000" w:rsidP="00000000" w:rsidRDefault="00000000" w:rsidRPr="00000000" w14:paraId="0000027E">
      <w:pPr>
        <w:numPr>
          <w:ilvl w:val="0"/>
          <w:numId w:val="1"/>
        </w:numPr>
        <w:ind w:left="720" w:hanging="360"/>
        <w:jc w:val="both"/>
        <w:rPr/>
      </w:pPr>
      <w:r w:rsidDel="00000000" w:rsidR="00000000" w:rsidRPr="00000000">
        <w:rPr>
          <w:rtl w:val="0"/>
        </w:rPr>
        <w:t xml:space="preserve">Despliegue </w:t>
      </w:r>
      <w:r w:rsidDel="00000000" w:rsidR="00000000" w:rsidRPr="00000000">
        <w:rPr>
          <w:rtl w:val="0"/>
        </w:rPr>
        <w:t xml:space="preserve">Minikube para realizar pruebas de integración entre microservicios</w:t>
      </w:r>
    </w:p>
    <w:p w:rsidR="00000000" w:rsidDel="00000000" w:rsidP="00000000" w:rsidRDefault="00000000" w:rsidRPr="00000000" w14:paraId="0000027F">
      <w:pPr>
        <w:numPr>
          <w:ilvl w:val="0"/>
          <w:numId w:val="1"/>
        </w:numPr>
        <w:ind w:left="720" w:hanging="360"/>
        <w:jc w:val="both"/>
        <w:rPr/>
      </w:pPr>
      <w:r w:rsidDel="00000000" w:rsidR="00000000" w:rsidRPr="00000000">
        <w:rPr>
          <w:rtl w:val="0"/>
        </w:rPr>
        <w:t xml:space="preserve">Validación de la comunicación y la funcionalidad completa del sistema en el entorno de PRE.</w:t>
      </w:r>
    </w:p>
    <w:p w:rsidR="00000000" w:rsidDel="00000000" w:rsidP="00000000" w:rsidRDefault="00000000" w:rsidRPr="00000000" w14:paraId="00000280">
      <w:pPr>
        <w:ind w:left="0" w:firstLine="0"/>
        <w:jc w:val="both"/>
        <w:rPr/>
      </w:pPr>
      <w:r w:rsidDel="00000000" w:rsidR="00000000" w:rsidRPr="00000000">
        <w:rPr>
          <w:rtl w:val="0"/>
        </w:rPr>
      </w:r>
    </w:p>
    <w:p w:rsidR="00000000" w:rsidDel="00000000" w:rsidP="00000000" w:rsidRDefault="00000000" w:rsidRPr="00000000" w14:paraId="00000281">
      <w:pPr>
        <w:ind w:left="0" w:firstLine="0"/>
        <w:jc w:val="both"/>
        <w:rPr>
          <w:sz w:val="22"/>
          <w:szCs w:val="22"/>
          <w:u w:val="single"/>
        </w:rPr>
      </w:pPr>
      <w:r w:rsidDel="00000000" w:rsidR="00000000" w:rsidRPr="00000000">
        <w:rPr>
          <w:sz w:val="22"/>
          <w:szCs w:val="22"/>
          <w:u w:val="single"/>
          <w:rtl w:val="0"/>
        </w:rPr>
        <w:t xml:space="preserve">Despliegue en producción.</w:t>
      </w:r>
    </w:p>
    <w:p w:rsidR="00000000" w:rsidDel="00000000" w:rsidP="00000000" w:rsidRDefault="00000000" w:rsidRPr="00000000" w14:paraId="00000282">
      <w:pPr>
        <w:numPr>
          <w:ilvl w:val="0"/>
          <w:numId w:val="1"/>
        </w:numPr>
        <w:ind w:left="720" w:hanging="360"/>
        <w:jc w:val="both"/>
        <w:rPr>
          <w:sz w:val="22"/>
          <w:szCs w:val="22"/>
        </w:rPr>
      </w:pPr>
      <w:r w:rsidDel="00000000" w:rsidR="00000000" w:rsidRPr="00000000">
        <w:rPr>
          <w:rtl w:val="0"/>
        </w:rPr>
        <w:t xml:space="preserve">Desarrollo de los charts de HELM</w:t>
      </w:r>
    </w:p>
    <w:p w:rsidR="00000000" w:rsidDel="00000000" w:rsidP="00000000" w:rsidRDefault="00000000" w:rsidRPr="00000000" w14:paraId="00000283">
      <w:pPr>
        <w:numPr>
          <w:ilvl w:val="0"/>
          <w:numId w:val="1"/>
        </w:numPr>
        <w:ind w:left="720" w:hanging="360"/>
        <w:jc w:val="both"/>
        <w:rPr>
          <w:sz w:val="22"/>
          <w:szCs w:val="22"/>
        </w:rPr>
      </w:pPr>
      <w:r w:rsidDel="00000000" w:rsidR="00000000" w:rsidRPr="00000000">
        <w:rPr>
          <w:rtl w:val="0"/>
        </w:rPr>
        <w:t xml:space="preserve">Despliegue </w:t>
      </w:r>
      <w:r w:rsidDel="00000000" w:rsidR="00000000" w:rsidRPr="00000000">
        <w:rPr>
          <w:sz w:val="22"/>
          <w:szCs w:val="22"/>
          <w:rtl w:val="0"/>
        </w:rPr>
        <w:t xml:space="preserve">final en el entorno de PRO utilizando ArgoCD y </w:t>
      </w:r>
      <w:r w:rsidDel="00000000" w:rsidR="00000000" w:rsidRPr="00000000">
        <w:rPr>
          <w:rtl w:val="0"/>
        </w:rPr>
        <w:t xml:space="preserve">EKS.</w:t>
      </w:r>
    </w:p>
    <w:p w:rsidR="00000000" w:rsidDel="00000000" w:rsidP="00000000" w:rsidRDefault="00000000" w:rsidRPr="00000000" w14:paraId="00000284">
      <w:pPr>
        <w:ind w:left="0" w:firstLine="0"/>
        <w:jc w:val="both"/>
        <w:rPr/>
      </w:pPr>
      <w:r w:rsidDel="00000000" w:rsidR="00000000" w:rsidRPr="00000000">
        <w:rPr>
          <w:rtl w:val="0"/>
        </w:rPr>
      </w:r>
    </w:p>
    <w:p w:rsidR="00000000" w:rsidDel="00000000" w:rsidP="00000000" w:rsidRDefault="00000000" w:rsidRPr="00000000" w14:paraId="00000285">
      <w:pPr>
        <w:ind w:left="0" w:firstLine="0"/>
        <w:jc w:val="both"/>
        <w:rPr>
          <w:u w:val="single"/>
        </w:rPr>
      </w:pPr>
      <w:r w:rsidDel="00000000" w:rsidR="00000000" w:rsidRPr="00000000">
        <w:rPr>
          <w:b w:val="1"/>
          <w:rtl w:val="0"/>
        </w:rPr>
        <w:t xml:space="preserve">Entrega</w:t>
      </w:r>
      <w:r w:rsidDel="00000000" w:rsidR="00000000" w:rsidRPr="00000000">
        <w:rPr>
          <w:rtl w:val="0"/>
        </w:rPr>
      </w:r>
    </w:p>
    <w:p w:rsidR="00000000" w:rsidDel="00000000" w:rsidP="00000000" w:rsidRDefault="00000000" w:rsidRPr="00000000" w14:paraId="00000286">
      <w:pPr>
        <w:numPr>
          <w:ilvl w:val="0"/>
          <w:numId w:val="1"/>
        </w:numPr>
        <w:ind w:left="720" w:hanging="360"/>
        <w:jc w:val="both"/>
        <w:rPr/>
      </w:pPr>
      <w:r w:rsidDel="00000000" w:rsidR="00000000" w:rsidRPr="00000000">
        <w:rPr>
          <w:rtl w:val="0"/>
        </w:rPr>
        <w:t xml:space="preserve">Inclusión de guías de configuración, despliegue e información técnica sobre los servicios en los ficheros README de cada repositorio.</w:t>
      </w:r>
    </w:p>
    <w:p w:rsidR="00000000" w:rsidDel="00000000" w:rsidP="00000000" w:rsidRDefault="00000000" w:rsidRPr="00000000" w14:paraId="00000287">
      <w:pPr>
        <w:numPr>
          <w:ilvl w:val="0"/>
          <w:numId w:val="1"/>
        </w:numPr>
        <w:ind w:left="720" w:hanging="360"/>
        <w:jc w:val="both"/>
        <w:rPr/>
      </w:pPr>
      <w:r w:rsidDel="00000000" w:rsidR="00000000" w:rsidRPr="00000000">
        <w:rPr>
          <w:rtl w:val="0"/>
        </w:rPr>
        <w:t xml:space="preserve">Desarrollo de la memoria, documentación y refactorización del código.</w:t>
      </w:r>
      <w:r w:rsidDel="00000000" w:rsidR="00000000" w:rsidRPr="00000000">
        <w:rPr>
          <w:rtl w:val="0"/>
        </w:rPr>
      </w:r>
    </w:p>
    <w:p w:rsidR="00000000" w:rsidDel="00000000" w:rsidP="00000000" w:rsidRDefault="00000000" w:rsidRPr="00000000" w14:paraId="00000288">
      <w:pPr>
        <w:jc w:val="both"/>
        <w:rPr>
          <w:shd w:fill="e9cff1" w:val="clear"/>
        </w:rPr>
      </w:pPr>
      <w:r w:rsidDel="00000000" w:rsidR="00000000" w:rsidRPr="00000000">
        <w:rPr>
          <w:rtl w:val="0"/>
        </w:rPr>
      </w:r>
    </w:p>
    <w:p w:rsidR="00000000" w:rsidDel="00000000" w:rsidP="00000000" w:rsidRDefault="00000000" w:rsidRPr="00000000" w14:paraId="00000289">
      <w:pPr>
        <w:jc w:val="both"/>
        <w:rPr>
          <w:shd w:fill="e9cff1" w:val="clear"/>
        </w:rPr>
      </w:pPr>
      <w:r w:rsidDel="00000000" w:rsidR="00000000" w:rsidRPr="00000000">
        <w:rPr>
          <w:rtl w:val="0"/>
        </w:rPr>
      </w:r>
    </w:p>
    <w:p w:rsidR="00000000" w:rsidDel="00000000" w:rsidP="00000000" w:rsidRDefault="00000000" w:rsidRPr="00000000" w14:paraId="0000028A">
      <w:pPr>
        <w:jc w:val="both"/>
        <w:rPr>
          <w:shd w:fill="e9cff1" w:val="clear"/>
        </w:rPr>
      </w:pPr>
      <w:r w:rsidDel="00000000" w:rsidR="00000000" w:rsidRPr="00000000">
        <w:rPr>
          <w:rtl w:val="0"/>
        </w:rPr>
      </w:r>
    </w:p>
    <w:p w:rsidR="00000000" w:rsidDel="00000000" w:rsidP="00000000" w:rsidRDefault="00000000" w:rsidRPr="00000000" w14:paraId="0000028B">
      <w:pPr>
        <w:jc w:val="both"/>
        <w:rPr>
          <w:shd w:fill="e9cff1" w:val="clear"/>
        </w:rPr>
      </w:pPr>
      <w:r w:rsidDel="00000000" w:rsidR="00000000" w:rsidRPr="00000000">
        <w:rPr>
          <w:rtl w:val="0"/>
        </w:rPr>
      </w:r>
    </w:p>
    <w:p w:rsidR="00000000" w:rsidDel="00000000" w:rsidP="00000000" w:rsidRDefault="00000000" w:rsidRPr="00000000" w14:paraId="0000028C">
      <w:pPr>
        <w:jc w:val="both"/>
        <w:rPr>
          <w:shd w:fill="e9cff1" w:val="clear"/>
        </w:rPr>
      </w:pPr>
      <w:r w:rsidDel="00000000" w:rsidR="00000000" w:rsidRPr="00000000">
        <w:rPr>
          <w:rtl w:val="0"/>
        </w:rPr>
      </w:r>
    </w:p>
    <w:p w:rsidR="00000000" w:rsidDel="00000000" w:rsidP="00000000" w:rsidRDefault="00000000" w:rsidRPr="00000000" w14:paraId="0000028D">
      <w:pPr>
        <w:jc w:val="both"/>
        <w:rPr>
          <w:shd w:fill="e9cff1" w:val="clear"/>
        </w:rPr>
      </w:pPr>
      <w:r w:rsidDel="00000000" w:rsidR="00000000" w:rsidRPr="00000000">
        <w:rPr>
          <w:rtl w:val="0"/>
        </w:rPr>
      </w:r>
    </w:p>
    <w:p w:rsidR="00000000" w:rsidDel="00000000" w:rsidP="00000000" w:rsidRDefault="00000000" w:rsidRPr="00000000" w14:paraId="0000028E">
      <w:pPr>
        <w:jc w:val="both"/>
        <w:rPr>
          <w:shd w:fill="e9cff1" w:val="clear"/>
        </w:rPr>
      </w:pPr>
      <w:r w:rsidDel="00000000" w:rsidR="00000000" w:rsidRPr="00000000">
        <w:rPr>
          <w:rtl w:val="0"/>
        </w:rPr>
      </w:r>
    </w:p>
    <w:p w:rsidR="00000000" w:rsidDel="00000000" w:rsidP="00000000" w:rsidRDefault="00000000" w:rsidRPr="00000000" w14:paraId="0000028F">
      <w:pPr>
        <w:jc w:val="both"/>
        <w:rPr>
          <w:shd w:fill="e9cff1" w:val="clear"/>
        </w:rPr>
      </w:pPr>
      <w:r w:rsidDel="00000000" w:rsidR="00000000" w:rsidRPr="00000000">
        <w:rPr>
          <w:rtl w:val="0"/>
        </w:rPr>
      </w:r>
    </w:p>
    <w:p w:rsidR="00000000" w:rsidDel="00000000" w:rsidP="00000000" w:rsidRDefault="00000000" w:rsidRPr="00000000" w14:paraId="00000290">
      <w:pPr>
        <w:jc w:val="both"/>
        <w:rPr>
          <w:shd w:fill="e9cff1" w:val="clear"/>
        </w:rPr>
      </w:pPr>
      <w:r w:rsidDel="00000000" w:rsidR="00000000" w:rsidRPr="00000000">
        <w:rPr>
          <w:rtl w:val="0"/>
        </w:rPr>
      </w:r>
    </w:p>
    <w:p w:rsidR="00000000" w:rsidDel="00000000" w:rsidP="00000000" w:rsidRDefault="00000000" w:rsidRPr="00000000" w14:paraId="00000291">
      <w:pPr>
        <w:jc w:val="both"/>
        <w:rPr>
          <w:shd w:fill="e9cff1" w:val="clear"/>
        </w:rPr>
      </w:pPr>
      <w:r w:rsidDel="00000000" w:rsidR="00000000" w:rsidRPr="00000000">
        <w:rPr>
          <w:rtl w:val="0"/>
        </w:rPr>
      </w:r>
    </w:p>
    <w:p w:rsidR="00000000" w:rsidDel="00000000" w:rsidP="00000000" w:rsidRDefault="00000000" w:rsidRPr="00000000" w14:paraId="00000292">
      <w:pPr>
        <w:jc w:val="both"/>
        <w:rPr>
          <w:shd w:fill="e9cff1" w:val="clear"/>
        </w:rPr>
      </w:pPr>
      <w:r w:rsidDel="00000000" w:rsidR="00000000" w:rsidRPr="00000000">
        <w:rPr>
          <w:rtl w:val="0"/>
        </w:rPr>
      </w:r>
    </w:p>
    <w:p w:rsidR="00000000" w:rsidDel="00000000" w:rsidP="00000000" w:rsidRDefault="00000000" w:rsidRPr="00000000" w14:paraId="00000293">
      <w:pPr>
        <w:jc w:val="both"/>
        <w:rPr>
          <w:shd w:fill="e9cff1" w:val="clear"/>
        </w:rPr>
      </w:pPr>
      <w:r w:rsidDel="00000000" w:rsidR="00000000" w:rsidRPr="00000000">
        <w:rPr>
          <w:rtl w:val="0"/>
        </w:rPr>
      </w:r>
    </w:p>
    <w:p w:rsidR="00000000" w:rsidDel="00000000" w:rsidP="00000000" w:rsidRDefault="00000000" w:rsidRPr="00000000" w14:paraId="00000294">
      <w:pPr>
        <w:jc w:val="both"/>
        <w:rPr>
          <w:shd w:fill="e9cff1" w:val="clear"/>
        </w:rPr>
      </w:pPr>
      <w:r w:rsidDel="00000000" w:rsidR="00000000" w:rsidRPr="00000000">
        <w:rPr>
          <w:rtl w:val="0"/>
        </w:rPr>
      </w:r>
    </w:p>
    <w:p w:rsidR="00000000" w:rsidDel="00000000" w:rsidP="00000000" w:rsidRDefault="00000000" w:rsidRPr="00000000" w14:paraId="00000295">
      <w:pPr>
        <w:jc w:val="both"/>
        <w:rPr>
          <w:shd w:fill="e9cff1" w:val="clear"/>
        </w:rPr>
      </w:pPr>
      <w:r w:rsidDel="00000000" w:rsidR="00000000" w:rsidRPr="00000000">
        <w:rPr>
          <w:rtl w:val="0"/>
        </w:rPr>
      </w:r>
    </w:p>
    <w:p w:rsidR="00000000" w:rsidDel="00000000" w:rsidP="00000000" w:rsidRDefault="00000000" w:rsidRPr="00000000" w14:paraId="00000296">
      <w:pPr>
        <w:jc w:val="both"/>
        <w:rPr>
          <w:shd w:fill="e9cff1" w:val="clear"/>
        </w:rPr>
      </w:pPr>
      <w:r w:rsidDel="00000000" w:rsidR="00000000" w:rsidRPr="00000000">
        <w:rPr>
          <w:rtl w:val="0"/>
        </w:rPr>
      </w:r>
    </w:p>
    <w:p w:rsidR="00000000" w:rsidDel="00000000" w:rsidP="00000000" w:rsidRDefault="00000000" w:rsidRPr="00000000" w14:paraId="00000297">
      <w:pPr>
        <w:jc w:val="both"/>
        <w:rPr>
          <w:shd w:fill="e9cff1" w:val="clear"/>
        </w:rPr>
      </w:pPr>
      <w:r w:rsidDel="00000000" w:rsidR="00000000" w:rsidRPr="00000000">
        <w:rPr>
          <w:rtl w:val="0"/>
        </w:rPr>
      </w:r>
    </w:p>
    <w:p w:rsidR="00000000" w:rsidDel="00000000" w:rsidP="00000000" w:rsidRDefault="00000000" w:rsidRPr="00000000" w14:paraId="00000298">
      <w:pPr>
        <w:jc w:val="both"/>
        <w:rPr>
          <w:shd w:fill="e9cff1" w:val="clear"/>
        </w:rPr>
      </w:pPr>
      <w:r w:rsidDel="00000000" w:rsidR="00000000" w:rsidRPr="00000000">
        <w:rPr>
          <w:rtl w:val="0"/>
        </w:rPr>
      </w:r>
    </w:p>
    <w:p w:rsidR="00000000" w:rsidDel="00000000" w:rsidP="00000000" w:rsidRDefault="00000000" w:rsidRPr="00000000" w14:paraId="00000299">
      <w:pPr>
        <w:jc w:val="both"/>
        <w:rPr>
          <w:shd w:fill="e9cff1" w:val="clear"/>
        </w:rPr>
      </w:pPr>
      <w:r w:rsidDel="00000000" w:rsidR="00000000" w:rsidRPr="00000000">
        <w:rPr>
          <w:rtl w:val="0"/>
        </w:rPr>
      </w:r>
    </w:p>
    <w:p w:rsidR="00000000" w:rsidDel="00000000" w:rsidP="00000000" w:rsidRDefault="00000000" w:rsidRPr="00000000" w14:paraId="0000029A">
      <w:pPr>
        <w:jc w:val="both"/>
        <w:rPr>
          <w:shd w:fill="e9cff1" w:val="clear"/>
        </w:rPr>
      </w:pPr>
      <w:r w:rsidDel="00000000" w:rsidR="00000000" w:rsidRPr="00000000">
        <w:rPr>
          <w:rtl w:val="0"/>
        </w:rPr>
      </w:r>
    </w:p>
    <w:p w:rsidR="00000000" w:rsidDel="00000000" w:rsidP="00000000" w:rsidRDefault="00000000" w:rsidRPr="00000000" w14:paraId="0000029B">
      <w:pPr>
        <w:jc w:val="both"/>
        <w:rPr>
          <w:shd w:fill="e9cff1" w:val="clear"/>
        </w:rPr>
      </w:pPr>
      <w:r w:rsidDel="00000000" w:rsidR="00000000" w:rsidRPr="00000000">
        <w:rPr>
          <w:rtl w:val="0"/>
        </w:rPr>
      </w:r>
    </w:p>
    <w:p w:rsidR="00000000" w:rsidDel="00000000" w:rsidP="00000000" w:rsidRDefault="00000000" w:rsidRPr="00000000" w14:paraId="0000029C">
      <w:pPr>
        <w:jc w:val="both"/>
        <w:rPr>
          <w:shd w:fill="e9cff1" w:val="clear"/>
        </w:rPr>
      </w:pPr>
      <w:r w:rsidDel="00000000" w:rsidR="00000000" w:rsidRPr="00000000">
        <w:rPr>
          <w:rtl w:val="0"/>
        </w:rPr>
      </w:r>
    </w:p>
    <w:p w:rsidR="00000000" w:rsidDel="00000000" w:rsidP="00000000" w:rsidRDefault="00000000" w:rsidRPr="00000000" w14:paraId="0000029D">
      <w:pPr>
        <w:jc w:val="both"/>
        <w:rPr>
          <w:shd w:fill="e9cff1" w:val="clear"/>
        </w:rPr>
      </w:pPr>
      <w:r w:rsidDel="00000000" w:rsidR="00000000" w:rsidRPr="00000000">
        <w:rPr>
          <w:rtl w:val="0"/>
        </w:rPr>
      </w:r>
    </w:p>
    <w:p w:rsidR="00000000" w:rsidDel="00000000" w:rsidP="00000000" w:rsidRDefault="00000000" w:rsidRPr="00000000" w14:paraId="0000029E">
      <w:pPr>
        <w:jc w:val="both"/>
        <w:rPr>
          <w:shd w:fill="e9cff1" w:val="clear"/>
        </w:rPr>
      </w:pPr>
      <w:r w:rsidDel="00000000" w:rsidR="00000000" w:rsidRPr="00000000">
        <w:rPr>
          <w:rtl w:val="0"/>
        </w:rPr>
      </w:r>
    </w:p>
    <w:p w:rsidR="00000000" w:rsidDel="00000000" w:rsidP="00000000" w:rsidRDefault="00000000" w:rsidRPr="00000000" w14:paraId="0000029F">
      <w:pPr>
        <w:jc w:val="both"/>
        <w:rPr>
          <w:shd w:fill="e9cff1" w:val="clear"/>
        </w:rPr>
      </w:pPr>
      <w:r w:rsidDel="00000000" w:rsidR="00000000" w:rsidRPr="00000000">
        <w:rPr>
          <w:rtl w:val="0"/>
        </w:rPr>
      </w:r>
    </w:p>
    <w:p w:rsidR="00000000" w:rsidDel="00000000" w:rsidP="00000000" w:rsidRDefault="00000000" w:rsidRPr="00000000" w14:paraId="000002A0">
      <w:pPr>
        <w:jc w:val="both"/>
        <w:rPr>
          <w:shd w:fill="e9cff1" w:val="clear"/>
        </w:rPr>
      </w:pPr>
      <w:r w:rsidDel="00000000" w:rsidR="00000000" w:rsidRPr="00000000">
        <w:rPr>
          <w:rtl w:val="0"/>
        </w:rPr>
      </w:r>
    </w:p>
    <w:p w:rsidR="00000000" w:rsidDel="00000000" w:rsidP="00000000" w:rsidRDefault="00000000" w:rsidRPr="00000000" w14:paraId="000002A1">
      <w:pPr>
        <w:jc w:val="both"/>
        <w:rPr>
          <w:shd w:fill="e9cff1" w:val="clear"/>
        </w:rPr>
      </w:pPr>
      <w:r w:rsidDel="00000000" w:rsidR="00000000" w:rsidRPr="00000000">
        <w:rPr>
          <w:rtl w:val="0"/>
        </w:rPr>
      </w:r>
    </w:p>
    <w:p w:rsidR="00000000" w:rsidDel="00000000" w:rsidP="00000000" w:rsidRDefault="00000000" w:rsidRPr="00000000" w14:paraId="000002A2">
      <w:pPr>
        <w:jc w:val="both"/>
        <w:rPr>
          <w:shd w:fill="e9cff1" w:val="clear"/>
        </w:rPr>
      </w:pPr>
      <w:r w:rsidDel="00000000" w:rsidR="00000000" w:rsidRPr="00000000">
        <w:rPr>
          <w:rtl w:val="0"/>
        </w:rPr>
      </w:r>
    </w:p>
    <w:p w:rsidR="00000000" w:rsidDel="00000000" w:rsidP="00000000" w:rsidRDefault="00000000" w:rsidRPr="00000000" w14:paraId="000002A3">
      <w:pPr>
        <w:jc w:val="both"/>
        <w:rPr>
          <w:shd w:fill="e9cff1" w:val="clear"/>
        </w:rPr>
      </w:pPr>
      <w:r w:rsidDel="00000000" w:rsidR="00000000" w:rsidRPr="00000000">
        <w:rPr>
          <w:rtl w:val="0"/>
        </w:rPr>
      </w:r>
    </w:p>
    <w:p w:rsidR="00000000" w:rsidDel="00000000" w:rsidP="00000000" w:rsidRDefault="00000000" w:rsidRPr="00000000" w14:paraId="000002A4">
      <w:pPr>
        <w:jc w:val="both"/>
        <w:rPr>
          <w:shd w:fill="e9cff1" w:val="clear"/>
        </w:rPr>
      </w:pPr>
      <w:r w:rsidDel="00000000" w:rsidR="00000000" w:rsidRPr="00000000">
        <w:rPr>
          <w:rtl w:val="0"/>
        </w:rPr>
      </w:r>
    </w:p>
    <w:p w:rsidR="00000000" w:rsidDel="00000000" w:rsidP="00000000" w:rsidRDefault="00000000" w:rsidRPr="00000000" w14:paraId="000002A5">
      <w:pPr>
        <w:jc w:val="both"/>
        <w:rPr>
          <w:shd w:fill="e9cff1" w:val="clear"/>
        </w:rPr>
      </w:pPr>
      <w:r w:rsidDel="00000000" w:rsidR="00000000" w:rsidRPr="00000000">
        <w:rPr>
          <w:rtl w:val="0"/>
        </w:rPr>
      </w:r>
    </w:p>
    <w:p w:rsidR="00000000" w:rsidDel="00000000" w:rsidP="00000000" w:rsidRDefault="00000000" w:rsidRPr="00000000" w14:paraId="000002A6">
      <w:pPr>
        <w:jc w:val="both"/>
        <w:rPr>
          <w:shd w:fill="e9cff1" w:val="clear"/>
        </w:rPr>
      </w:pPr>
      <w:r w:rsidDel="00000000" w:rsidR="00000000" w:rsidRPr="00000000">
        <w:rPr>
          <w:rtl w:val="0"/>
        </w:rPr>
      </w:r>
    </w:p>
    <w:p w:rsidR="00000000" w:rsidDel="00000000" w:rsidP="00000000" w:rsidRDefault="00000000" w:rsidRPr="00000000" w14:paraId="000002A7">
      <w:pPr>
        <w:jc w:val="both"/>
        <w:rPr>
          <w:shd w:fill="e9cff1" w:val="clear"/>
        </w:rPr>
      </w:pPr>
      <w:r w:rsidDel="00000000" w:rsidR="00000000" w:rsidRPr="00000000">
        <w:rPr>
          <w:rtl w:val="0"/>
        </w:rPr>
      </w:r>
    </w:p>
    <w:p w:rsidR="00000000" w:rsidDel="00000000" w:rsidP="00000000" w:rsidRDefault="00000000" w:rsidRPr="00000000" w14:paraId="000002A8">
      <w:pPr>
        <w:jc w:val="both"/>
        <w:rPr>
          <w:shd w:fill="e9cff1" w:val="clear"/>
        </w:rPr>
      </w:pPr>
      <w:r w:rsidDel="00000000" w:rsidR="00000000" w:rsidRPr="00000000">
        <w:rPr>
          <w:rtl w:val="0"/>
        </w:rPr>
      </w:r>
    </w:p>
    <w:p w:rsidR="00000000" w:rsidDel="00000000" w:rsidP="00000000" w:rsidRDefault="00000000" w:rsidRPr="00000000" w14:paraId="000002A9">
      <w:pPr>
        <w:jc w:val="both"/>
        <w:rPr>
          <w:shd w:fill="e9cff1" w:val="clear"/>
        </w:rPr>
      </w:pPr>
      <w:r w:rsidDel="00000000" w:rsidR="00000000" w:rsidRPr="00000000">
        <w:rPr>
          <w:rtl w:val="0"/>
        </w:rPr>
      </w:r>
    </w:p>
    <w:p w:rsidR="00000000" w:rsidDel="00000000" w:rsidP="00000000" w:rsidRDefault="00000000" w:rsidRPr="00000000" w14:paraId="000002AA">
      <w:pPr>
        <w:jc w:val="both"/>
        <w:rPr>
          <w:shd w:fill="e9cff1" w:val="clear"/>
        </w:rPr>
      </w:pPr>
      <w:r w:rsidDel="00000000" w:rsidR="00000000" w:rsidRPr="00000000">
        <w:rPr>
          <w:rtl w:val="0"/>
        </w:rPr>
      </w:r>
    </w:p>
    <w:p w:rsidR="00000000" w:rsidDel="00000000" w:rsidP="00000000" w:rsidRDefault="00000000" w:rsidRPr="00000000" w14:paraId="000002AB">
      <w:pPr>
        <w:jc w:val="both"/>
        <w:rPr>
          <w:shd w:fill="e9cff1" w:val="clear"/>
        </w:rPr>
      </w:pPr>
      <w:r w:rsidDel="00000000" w:rsidR="00000000" w:rsidRPr="00000000">
        <w:rPr>
          <w:rtl w:val="0"/>
        </w:rPr>
      </w:r>
    </w:p>
    <w:p w:rsidR="00000000" w:rsidDel="00000000" w:rsidP="00000000" w:rsidRDefault="00000000" w:rsidRPr="00000000" w14:paraId="000002AC">
      <w:pPr>
        <w:jc w:val="both"/>
        <w:rPr>
          <w:shd w:fill="e9cff1" w:val="clear"/>
        </w:rPr>
      </w:pPr>
      <w:r w:rsidDel="00000000" w:rsidR="00000000" w:rsidRPr="00000000">
        <w:rPr>
          <w:rtl w:val="0"/>
        </w:rPr>
      </w:r>
    </w:p>
    <w:p w:rsidR="00000000" w:rsidDel="00000000" w:rsidP="00000000" w:rsidRDefault="00000000" w:rsidRPr="00000000" w14:paraId="000002AD">
      <w:pPr>
        <w:jc w:val="both"/>
        <w:rPr>
          <w:shd w:fill="e9cff1" w:val="clear"/>
        </w:rPr>
      </w:pPr>
      <w:r w:rsidDel="00000000" w:rsidR="00000000" w:rsidRPr="00000000">
        <w:rPr>
          <w:rtl w:val="0"/>
        </w:rPr>
      </w:r>
    </w:p>
    <w:p w:rsidR="00000000" w:rsidDel="00000000" w:rsidP="00000000" w:rsidRDefault="00000000" w:rsidRPr="00000000" w14:paraId="000002AE">
      <w:pPr>
        <w:jc w:val="both"/>
        <w:rPr>
          <w:shd w:fill="e9cff1" w:val="clear"/>
        </w:rPr>
      </w:pPr>
      <w:r w:rsidDel="00000000" w:rsidR="00000000" w:rsidRPr="00000000">
        <w:rPr>
          <w:rtl w:val="0"/>
        </w:rPr>
      </w:r>
    </w:p>
    <w:p w:rsidR="00000000" w:rsidDel="00000000" w:rsidP="00000000" w:rsidRDefault="00000000" w:rsidRPr="00000000" w14:paraId="000002AF">
      <w:pPr>
        <w:jc w:val="both"/>
        <w:rPr>
          <w:shd w:fill="e9cff1" w:val="clear"/>
        </w:rPr>
      </w:pPr>
      <w:r w:rsidDel="00000000" w:rsidR="00000000" w:rsidRPr="00000000">
        <w:rPr>
          <w:rtl w:val="0"/>
        </w:rPr>
      </w:r>
    </w:p>
    <w:p w:rsidR="00000000" w:rsidDel="00000000" w:rsidP="00000000" w:rsidRDefault="00000000" w:rsidRPr="00000000" w14:paraId="000002B0">
      <w:pPr>
        <w:pStyle w:val="Heading1"/>
        <w:jc w:val="both"/>
        <w:rPr/>
      </w:pPr>
      <w:bookmarkStart w:colFirst="0" w:colLast="0" w:name="_7s0yp4gcxhy" w:id="39"/>
      <w:bookmarkEnd w:id="39"/>
      <w:r w:rsidDel="00000000" w:rsidR="00000000" w:rsidRPr="00000000">
        <w:rPr>
          <w:rtl w:val="0"/>
        </w:rPr>
        <w:t xml:space="preserve">Anexo - Enlaces de interés y bibliografía</w:t>
      </w:r>
    </w:p>
    <w:p w:rsidR="00000000" w:rsidDel="00000000" w:rsidP="00000000" w:rsidRDefault="00000000" w:rsidRPr="00000000" w14:paraId="000002B1">
      <w:pPr>
        <w:jc w:val="both"/>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[Repositorios del proyecto]</w:t>
      </w:r>
    </w:p>
    <w:p w:rsidR="00000000" w:rsidDel="00000000" w:rsidP="00000000" w:rsidRDefault="00000000" w:rsidRPr="00000000" w14:paraId="000002B3">
      <w:pPr>
        <w:rPr/>
      </w:pPr>
      <w:hyperlink r:id="rId60">
        <w:r w:rsidDel="00000000" w:rsidR="00000000" w:rsidRPr="00000000">
          <w:rPr>
            <w:color w:val="1155cc"/>
            <w:u w:val="single"/>
            <w:rtl w:val="0"/>
          </w:rPr>
          <w:t xml:space="preserve">https://github.com/orgs/zuidui/repositories</w:t>
        </w:r>
      </w:hyperlink>
      <w:r w:rsidDel="00000000" w:rsidR="00000000" w:rsidRPr="00000000">
        <w:rPr>
          <w:rtl w:val="0"/>
        </w:rPr>
        <w:t xml:space="preserve"> </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[Registro de imágenes del proyecto]</w:t>
      </w:r>
    </w:p>
    <w:p w:rsidR="00000000" w:rsidDel="00000000" w:rsidP="00000000" w:rsidRDefault="00000000" w:rsidRPr="00000000" w14:paraId="000002B6">
      <w:pPr>
        <w:rPr/>
      </w:pPr>
      <w:hyperlink r:id="rId61">
        <w:r w:rsidDel="00000000" w:rsidR="00000000" w:rsidRPr="00000000">
          <w:rPr>
            <w:color w:val="1155cc"/>
            <w:u w:val="single"/>
            <w:rtl w:val="0"/>
          </w:rPr>
          <w:t xml:space="preserve">https://hub.docker.com/repositories/zuidui</w:t>
        </w:r>
      </w:hyperlink>
      <w:r w:rsidDel="00000000" w:rsidR="00000000" w:rsidRPr="00000000">
        <w:rPr>
          <w:rtl w:val="0"/>
        </w:rPr>
        <w:t xml:space="preserve"> </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[Apuntes del máster] </w:t>
      </w:r>
    </w:p>
    <w:p w:rsidR="00000000" w:rsidDel="00000000" w:rsidP="00000000" w:rsidRDefault="00000000" w:rsidRPr="00000000" w14:paraId="000002B9">
      <w:pPr>
        <w:rPr/>
      </w:pPr>
      <w:hyperlink r:id="rId62">
        <w:r w:rsidDel="00000000" w:rsidR="00000000" w:rsidRPr="00000000">
          <w:rPr>
            <w:color w:val="1155cc"/>
            <w:u w:val="single"/>
            <w:rtl w:val="0"/>
          </w:rPr>
          <w:t xml:space="preserve">https://www.codeurjc.es/mastercloudapps/</w:t>
        </w:r>
      </w:hyperlink>
      <w:r w:rsidDel="00000000" w:rsidR="00000000" w:rsidRPr="00000000">
        <w:rPr>
          <w:rtl w:val="0"/>
        </w:rPr>
        <w:t xml:space="preserve"> </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[Stack Overflow] </w:t>
      </w:r>
    </w:p>
    <w:p w:rsidR="00000000" w:rsidDel="00000000" w:rsidP="00000000" w:rsidRDefault="00000000" w:rsidRPr="00000000" w14:paraId="000002BC">
      <w:pPr>
        <w:rPr/>
      </w:pPr>
      <w:hyperlink r:id="rId63">
        <w:r w:rsidDel="00000000" w:rsidR="00000000" w:rsidRPr="00000000">
          <w:rPr>
            <w:color w:val="1155cc"/>
            <w:u w:val="single"/>
            <w:rtl w:val="0"/>
          </w:rPr>
          <w:t xml:space="preserve">https://stackoverflow.com/</w:t>
        </w:r>
      </w:hyperlink>
      <w:r w:rsidDel="00000000" w:rsidR="00000000" w:rsidRPr="00000000">
        <w:rPr>
          <w:rtl w:val="0"/>
        </w:rPr>
        <w:t xml:space="preserve"> </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[Documentación oficial de FastAPI] </w:t>
      </w:r>
    </w:p>
    <w:p w:rsidR="00000000" w:rsidDel="00000000" w:rsidP="00000000" w:rsidRDefault="00000000" w:rsidRPr="00000000" w14:paraId="000002BF">
      <w:pPr>
        <w:rPr/>
      </w:pPr>
      <w:hyperlink r:id="rId64">
        <w:r w:rsidDel="00000000" w:rsidR="00000000" w:rsidRPr="00000000">
          <w:rPr>
            <w:color w:val="1155cc"/>
            <w:u w:val="single"/>
            <w:rtl w:val="0"/>
          </w:rPr>
          <w:t xml:space="preserve">https://fastapi.tiangolo.com/</w:t>
        </w:r>
      </w:hyperlink>
      <w:r w:rsidDel="00000000" w:rsidR="00000000" w:rsidRPr="00000000">
        <w:rPr>
          <w:rtl w:val="0"/>
        </w:rPr>
        <w:t xml:space="preserve"> </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[Documentación oficial de GraphQL] </w:t>
      </w:r>
    </w:p>
    <w:p w:rsidR="00000000" w:rsidDel="00000000" w:rsidP="00000000" w:rsidRDefault="00000000" w:rsidRPr="00000000" w14:paraId="000002C2">
      <w:pPr>
        <w:rPr/>
      </w:pPr>
      <w:hyperlink r:id="rId65">
        <w:r w:rsidDel="00000000" w:rsidR="00000000" w:rsidRPr="00000000">
          <w:rPr>
            <w:color w:val="1155cc"/>
            <w:u w:val="single"/>
            <w:rtl w:val="0"/>
          </w:rPr>
          <w:t xml:space="preserve">https://graphql.org/</w:t>
        </w:r>
      </w:hyperlink>
      <w:r w:rsidDel="00000000" w:rsidR="00000000" w:rsidRPr="00000000">
        <w:rPr>
          <w:rtl w:val="0"/>
        </w:rPr>
        <w:t xml:space="preserve"> </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jc w:val="both"/>
        <w:rPr/>
      </w:pPr>
      <w:r w:rsidDel="00000000" w:rsidR="00000000" w:rsidRPr="00000000">
        <w:rPr>
          <w:rtl w:val="0"/>
        </w:rPr>
        <w:t xml:space="preserve">[Documentación oficial GitHub Actions] </w:t>
      </w:r>
    </w:p>
    <w:p w:rsidR="00000000" w:rsidDel="00000000" w:rsidP="00000000" w:rsidRDefault="00000000" w:rsidRPr="00000000" w14:paraId="000002C5">
      <w:pPr>
        <w:jc w:val="both"/>
        <w:rPr/>
      </w:pPr>
      <w:hyperlink r:id="rId66">
        <w:r w:rsidDel="00000000" w:rsidR="00000000" w:rsidRPr="00000000">
          <w:rPr>
            <w:color w:val="1155cc"/>
            <w:u w:val="single"/>
            <w:rtl w:val="0"/>
          </w:rPr>
          <w:t xml:space="preserve">https://docs.github.com/es/actions</w:t>
        </w:r>
      </w:hyperlink>
      <w:r w:rsidDel="00000000" w:rsidR="00000000" w:rsidRPr="00000000">
        <w:rPr>
          <w:rtl w:val="0"/>
        </w:rPr>
      </w:r>
    </w:p>
    <w:p w:rsidR="00000000" w:rsidDel="00000000" w:rsidP="00000000" w:rsidRDefault="00000000" w:rsidRPr="00000000" w14:paraId="000002C6">
      <w:pPr>
        <w:jc w:val="both"/>
        <w:rPr/>
      </w:pPr>
      <w:r w:rsidDel="00000000" w:rsidR="00000000" w:rsidRPr="00000000">
        <w:rPr>
          <w:rtl w:val="0"/>
        </w:rPr>
      </w:r>
    </w:p>
    <w:p w:rsidR="00000000" w:rsidDel="00000000" w:rsidP="00000000" w:rsidRDefault="00000000" w:rsidRPr="00000000" w14:paraId="000002C7">
      <w:pPr>
        <w:jc w:val="both"/>
        <w:rPr/>
      </w:pPr>
      <w:r w:rsidDel="00000000" w:rsidR="00000000" w:rsidRPr="00000000">
        <w:rPr>
          <w:rtl w:val="0"/>
        </w:rPr>
        <w:t xml:space="preserve">[Documentacion oficial Nginx] </w:t>
      </w:r>
    </w:p>
    <w:p w:rsidR="00000000" w:rsidDel="00000000" w:rsidP="00000000" w:rsidRDefault="00000000" w:rsidRPr="00000000" w14:paraId="000002C8">
      <w:pPr>
        <w:jc w:val="both"/>
        <w:rPr/>
      </w:pPr>
      <w:hyperlink r:id="rId67">
        <w:r w:rsidDel="00000000" w:rsidR="00000000" w:rsidRPr="00000000">
          <w:rPr>
            <w:color w:val="1155cc"/>
            <w:u w:val="single"/>
            <w:rtl w:val="0"/>
          </w:rPr>
          <w:t xml:space="preserve">https://nginx.org/en/docs/</w:t>
        </w:r>
      </w:hyperlink>
      <w:r w:rsidDel="00000000" w:rsidR="00000000" w:rsidRPr="00000000">
        <w:rPr>
          <w:rtl w:val="0"/>
        </w:rPr>
      </w:r>
    </w:p>
    <w:p w:rsidR="00000000" w:rsidDel="00000000" w:rsidP="00000000" w:rsidRDefault="00000000" w:rsidRPr="00000000" w14:paraId="000002C9">
      <w:pPr>
        <w:jc w:val="both"/>
        <w:rPr/>
      </w:pPr>
      <w:r w:rsidDel="00000000" w:rsidR="00000000" w:rsidRPr="00000000">
        <w:rPr>
          <w:rtl w:val="0"/>
        </w:rPr>
      </w:r>
    </w:p>
    <w:p w:rsidR="00000000" w:rsidDel="00000000" w:rsidP="00000000" w:rsidRDefault="00000000" w:rsidRPr="00000000" w14:paraId="000002CA">
      <w:pPr>
        <w:jc w:val="both"/>
        <w:rPr/>
      </w:pPr>
      <w:r w:rsidDel="00000000" w:rsidR="00000000" w:rsidRPr="00000000">
        <w:rPr>
          <w:rtl w:val="0"/>
        </w:rPr>
        <w:t xml:space="preserve">[Documentación oficial de HELM] </w:t>
      </w:r>
    </w:p>
    <w:p w:rsidR="00000000" w:rsidDel="00000000" w:rsidP="00000000" w:rsidRDefault="00000000" w:rsidRPr="00000000" w14:paraId="000002CB">
      <w:pPr>
        <w:jc w:val="both"/>
        <w:rPr/>
      </w:pPr>
      <w:hyperlink r:id="rId68">
        <w:r w:rsidDel="00000000" w:rsidR="00000000" w:rsidRPr="00000000">
          <w:rPr>
            <w:color w:val="1155cc"/>
            <w:u w:val="single"/>
            <w:rtl w:val="0"/>
          </w:rPr>
          <w:t xml:space="preserve">https://helm.sh/es/docs/</w:t>
        </w:r>
      </w:hyperlink>
      <w:r w:rsidDel="00000000" w:rsidR="00000000" w:rsidRPr="00000000">
        <w:rPr>
          <w:rtl w:val="0"/>
        </w:rPr>
      </w:r>
    </w:p>
    <w:p w:rsidR="00000000" w:rsidDel="00000000" w:rsidP="00000000" w:rsidRDefault="00000000" w:rsidRPr="00000000" w14:paraId="000002CC">
      <w:pPr>
        <w:jc w:val="both"/>
        <w:rPr/>
      </w:pPr>
      <w:r w:rsidDel="00000000" w:rsidR="00000000" w:rsidRPr="00000000">
        <w:rPr>
          <w:rtl w:val="0"/>
        </w:rPr>
      </w:r>
    </w:p>
    <w:p w:rsidR="00000000" w:rsidDel="00000000" w:rsidP="00000000" w:rsidRDefault="00000000" w:rsidRPr="00000000" w14:paraId="000002CD">
      <w:pPr>
        <w:jc w:val="both"/>
        <w:rPr/>
      </w:pPr>
      <w:r w:rsidDel="00000000" w:rsidR="00000000" w:rsidRPr="00000000">
        <w:rPr>
          <w:rtl w:val="0"/>
        </w:rPr>
        <w:t xml:space="preserve">[Documentación oficial de Kubernetes]  </w:t>
      </w:r>
    </w:p>
    <w:p w:rsidR="00000000" w:rsidDel="00000000" w:rsidP="00000000" w:rsidRDefault="00000000" w:rsidRPr="00000000" w14:paraId="000002CE">
      <w:pPr>
        <w:jc w:val="both"/>
        <w:rPr/>
      </w:pPr>
      <w:hyperlink r:id="rId69">
        <w:r w:rsidDel="00000000" w:rsidR="00000000" w:rsidRPr="00000000">
          <w:rPr>
            <w:color w:val="1155cc"/>
            <w:u w:val="single"/>
            <w:rtl w:val="0"/>
          </w:rPr>
          <w:t xml:space="preserve">https://kubernetes.io/es/docs/home/</w:t>
        </w:r>
      </w:hyperlink>
      <w:r w:rsidDel="00000000" w:rsidR="00000000" w:rsidRPr="00000000">
        <w:rPr>
          <w:rtl w:val="0"/>
        </w:rPr>
        <w:t xml:space="preserve"> </w:t>
      </w:r>
    </w:p>
    <w:p w:rsidR="00000000" w:rsidDel="00000000" w:rsidP="00000000" w:rsidRDefault="00000000" w:rsidRPr="00000000" w14:paraId="000002CF">
      <w:pPr>
        <w:jc w:val="both"/>
        <w:rPr/>
      </w:pPr>
      <w:r w:rsidDel="00000000" w:rsidR="00000000" w:rsidRPr="00000000">
        <w:rPr>
          <w:rtl w:val="0"/>
        </w:rPr>
      </w:r>
    </w:p>
    <w:p w:rsidR="00000000" w:rsidDel="00000000" w:rsidP="00000000" w:rsidRDefault="00000000" w:rsidRPr="00000000" w14:paraId="000002D0">
      <w:pPr>
        <w:jc w:val="both"/>
        <w:rPr/>
      </w:pPr>
      <w:r w:rsidDel="00000000" w:rsidR="00000000" w:rsidRPr="00000000">
        <w:rPr>
          <w:rtl w:val="0"/>
        </w:rPr>
        <w:t xml:space="preserve">[Documentación oficial de ArgoCD] </w:t>
      </w:r>
    </w:p>
    <w:p w:rsidR="00000000" w:rsidDel="00000000" w:rsidP="00000000" w:rsidRDefault="00000000" w:rsidRPr="00000000" w14:paraId="000002D1">
      <w:pPr>
        <w:jc w:val="both"/>
        <w:rPr/>
      </w:pPr>
      <w:hyperlink r:id="rId70">
        <w:r w:rsidDel="00000000" w:rsidR="00000000" w:rsidRPr="00000000">
          <w:rPr>
            <w:color w:val="1155cc"/>
            <w:u w:val="single"/>
            <w:rtl w:val="0"/>
          </w:rPr>
          <w:t xml:space="preserve">https://argoproj.github.io/cd/</w:t>
        </w:r>
      </w:hyperlink>
      <w:r w:rsidDel="00000000" w:rsidR="00000000" w:rsidRPr="00000000">
        <w:rPr>
          <w:rtl w:val="0"/>
        </w:rPr>
      </w:r>
    </w:p>
    <w:p w:rsidR="00000000" w:rsidDel="00000000" w:rsidP="00000000" w:rsidRDefault="00000000" w:rsidRPr="00000000" w14:paraId="000002D2">
      <w:pPr>
        <w:jc w:val="both"/>
        <w:rPr/>
      </w:pPr>
      <w:r w:rsidDel="00000000" w:rsidR="00000000" w:rsidRPr="00000000">
        <w:rPr>
          <w:rtl w:val="0"/>
        </w:rPr>
      </w:r>
    </w:p>
    <w:p w:rsidR="00000000" w:rsidDel="00000000" w:rsidP="00000000" w:rsidRDefault="00000000" w:rsidRPr="00000000" w14:paraId="000002D3">
      <w:pPr>
        <w:jc w:val="both"/>
        <w:rPr/>
      </w:pPr>
      <w:r w:rsidDel="00000000" w:rsidR="00000000" w:rsidRPr="00000000">
        <w:rPr>
          <w:rtl w:val="0"/>
        </w:rPr>
        <w:t xml:space="preserve">[Documentación ArgoCD Image Updater] </w:t>
      </w:r>
    </w:p>
    <w:p w:rsidR="00000000" w:rsidDel="00000000" w:rsidP="00000000" w:rsidRDefault="00000000" w:rsidRPr="00000000" w14:paraId="000002D4">
      <w:pPr>
        <w:jc w:val="both"/>
        <w:rPr/>
      </w:pPr>
      <w:hyperlink r:id="rId71">
        <w:r w:rsidDel="00000000" w:rsidR="00000000" w:rsidRPr="00000000">
          <w:rPr>
            <w:color w:val="1155cc"/>
            <w:u w:val="single"/>
            <w:rtl w:val="0"/>
          </w:rPr>
          <w:t xml:space="preserve">https://argocd-image-updater.readthedocs.io/en/stable/</w:t>
        </w:r>
      </w:hyperlink>
      <w:r w:rsidDel="00000000" w:rsidR="00000000" w:rsidRPr="00000000">
        <w:rPr>
          <w:rtl w:val="0"/>
        </w:rPr>
      </w:r>
    </w:p>
    <w:p w:rsidR="00000000" w:rsidDel="00000000" w:rsidP="00000000" w:rsidRDefault="00000000" w:rsidRPr="00000000" w14:paraId="000002D5">
      <w:pPr>
        <w:jc w:val="both"/>
        <w:rPr/>
      </w:pPr>
      <w:r w:rsidDel="00000000" w:rsidR="00000000" w:rsidRPr="00000000">
        <w:rPr>
          <w:rtl w:val="0"/>
        </w:rPr>
      </w:r>
    </w:p>
    <w:p w:rsidR="00000000" w:rsidDel="00000000" w:rsidP="00000000" w:rsidRDefault="00000000" w:rsidRPr="00000000" w14:paraId="000002D6">
      <w:pPr>
        <w:jc w:val="both"/>
        <w:rPr/>
      </w:pPr>
      <w:r w:rsidDel="00000000" w:rsidR="00000000" w:rsidRPr="00000000">
        <w:rPr>
          <w:rtl w:val="0"/>
        </w:rPr>
        <w:t xml:space="preserve">[Documentación ArgoCD rollout] </w:t>
      </w:r>
    </w:p>
    <w:p w:rsidR="00000000" w:rsidDel="00000000" w:rsidP="00000000" w:rsidRDefault="00000000" w:rsidRPr="00000000" w14:paraId="000002D7">
      <w:pPr>
        <w:jc w:val="both"/>
        <w:rPr/>
      </w:pPr>
      <w:hyperlink r:id="rId72">
        <w:r w:rsidDel="00000000" w:rsidR="00000000" w:rsidRPr="00000000">
          <w:rPr>
            <w:color w:val="1155cc"/>
            <w:u w:val="single"/>
            <w:rtl w:val="0"/>
          </w:rPr>
          <w:t xml:space="preserve">https://argo-rollouts.readthedocs.io/en/stable/features/canary/</w:t>
        </w:r>
      </w:hyperlink>
      <w:r w:rsidDel="00000000" w:rsidR="00000000" w:rsidRPr="00000000">
        <w:rPr>
          <w:rtl w:val="0"/>
        </w:rPr>
      </w:r>
    </w:p>
    <w:p w:rsidR="00000000" w:rsidDel="00000000" w:rsidP="00000000" w:rsidRDefault="00000000" w:rsidRPr="00000000" w14:paraId="000002D8">
      <w:pPr>
        <w:jc w:val="both"/>
        <w:rPr/>
      </w:pPr>
      <w:r w:rsidDel="00000000" w:rsidR="00000000" w:rsidRPr="00000000">
        <w:rPr>
          <w:rtl w:val="0"/>
        </w:rPr>
      </w:r>
    </w:p>
    <w:sectPr>
      <w:headerReference r:id="rId73" w:type="default"/>
      <w:headerReference r:id="rId74" w:type="first"/>
      <w:footerReference r:id="rId75" w:type="default"/>
      <w:pgSz w:h="16838" w:w="11906" w:orient="portrait"/>
      <w:pgMar w:bottom="576" w:top="576" w:left="900" w:right="750" w:header="288"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B">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9">
    <w:pPr>
      <w:rPr>
        <w:sz w:val="24"/>
        <w:szCs w:val="24"/>
      </w:rPr>
    </w:pPr>
    <w:hyperlink r:id="rId1">
      <w:r w:rsidDel="00000000" w:rsidR="00000000" w:rsidRPr="00000000">
        <w:rPr>
          <w:color w:val="1155cc"/>
          <w:sz w:val="24"/>
          <w:szCs w:val="24"/>
          <w:u w:val="single"/>
        </w:rPr>
        <w:drawing>
          <wp:inline distB="114300" distT="114300" distL="114300" distR="114300">
            <wp:extent cx="555308" cy="555308"/>
            <wp:effectExtent b="0" l="0" r="0" t="0"/>
            <wp:docPr id="17"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555308" cy="555308"/>
                    </a:xfrm>
                    <a:prstGeom prst="rect"/>
                    <a:ln/>
                  </pic:spPr>
                </pic:pic>
              </a:graphicData>
            </a:graphic>
          </wp:inline>
        </w:drawing>
      </w:r>
    </w:hyperlink>
    <w:r w:rsidDel="00000000" w:rsidR="00000000" w:rsidRPr="00000000">
      <w:rPr>
        <w:sz w:val="24"/>
        <w:szCs w:val="24"/>
        <w:rtl w:val="0"/>
      </w:rPr>
      <w:t xml:space="preserve">                                                                                                                   </w:t>
    </w:r>
    <w:r w:rsidDel="00000000" w:rsidR="00000000" w:rsidRPr="00000000">
      <w:rPr>
        <w:sz w:val="24"/>
        <w:szCs w:val="24"/>
      </w:rPr>
      <w:drawing>
        <wp:inline distB="0" distT="0" distL="0" distR="0">
          <wp:extent cx="987262" cy="619131"/>
          <wp:effectExtent b="0" l="0" r="0" t="0"/>
          <wp:docPr id="44" name="image29.png"/>
          <a:graphic>
            <a:graphicData uri="http://schemas.openxmlformats.org/drawingml/2006/picture">
              <pic:pic>
                <pic:nvPicPr>
                  <pic:cNvPr id="0" name="image29.png"/>
                  <pic:cNvPicPr preferRelativeResize="0"/>
                </pic:nvPicPr>
                <pic:blipFill>
                  <a:blip r:embed="rId3"/>
                  <a:srcRect b="0" l="0" r="0" t="0"/>
                  <a:stretch>
                    <a:fillRect/>
                  </a:stretch>
                </pic:blipFill>
                <pic:spPr>
                  <a:xfrm>
                    <a:off x="0" y="0"/>
                    <a:ext cx="987262" cy="619131"/>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6.png"/><Relationship Id="rId41" Type="http://schemas.openxmlformats.org/officeDocument/2006/relationships/image" Target="media/image35.png"/><Relationship Id="rId44" Type="http://schemas.openxmlformats.org/officeDocument/2006/relationships/image" Target="media/image31.png"/><Relationship Id="rId43" Type="http://schemas.openxmlformats.org/officeDocument/2006/relationships/image" Target="media/image11.png"/><Relationship Id="rId46" Type="http://schemas.openxmlformats.org/officeDocument/2006/relationships/image" Target="media/image47.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33.png"/><Relationship Id="rId47" Type="http://schemas.openxmlformats.org/officeDocument/2006/relationships/image" Target="media/image44.png"/><Relationship Id="rId4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image" Target="media/image1.jpg"/><Relationship Id="rId8" Type="http://schemas.openxmlformats.org/officeDocument/2006/relationships/image" Target="media/image24.png"/><Relationship Id="rId73" Type="http://schemas.openxmlformats.org/officeDocument/2006/relationships/header" Target="header1.xml"/><Relationship Id="rId72" Type="http://schemas.openxmlformats.org/officeDocument/2006/relationships/hyperlink" Target="https://argo-rollouts.readthedocs.io/en/stable/features/canary/" TargetMode="External"/><Relationship Id="rId31" Type="http://schemas.openxmlformats.org/officeDocument/2006/relationships/image" Target="media/image37.png"/><Relationship Id="rId75" Type="http://schemas.openxmlformats.org/officeDocument/2006/relationships/footer" Target="footer1.xml"/><Relationship Id="rId30" Type="http://schemas.openxmlformats.org/officeDocument/2006/relationships/image" Target="media/image41.png"/><Relationship Id="rId74" Type="http://schemas.openxmlformats.org/officeDocument/2006/relationships/header" Target="header2.xml"/><Relationship Id="rId33" Type="http://schemas.openxmlformats.org/officeDocument/2006/relationships/image" Target="media/image36.png"/><Relationship Id="rId32" Type="http://schemas.openxmlformats.org/officeDocument/2006/relationships/image" Target="media/image49.png"/><Relationship Id="rId35" Type="http://schemas.openxmlformats.org/officeDocument/2006/relationships/image" Target="media/image12.png"/><Relationship Id="rId34" Type="http://schemas.openxmlformats.org/officeDocument/2006/relationships/image" Target="media/image7.png"/><Relationship Id="rId71" Type="http://schemas.openxmlformats.org/officeDocument/2006/relationships/hyperlink" Target="https://argocd-image-updater.readthedocs.io/en/stable/" TargetMode="External"/><Relationship Id="rId70" Type="http://schemas.openxmlformats.org/officeDocument/2006/relationships/hyperlink" Target="https://argoproj.github.io/cd/" TargetMode="External"/><Relationship Id="rId37" Type="http://schemas.openxmlformats.org/officeDocument/2006/relationships/image" Target="media/image38.png"/><Relationship Id="rId36" Type="http://schemas.openxmlformats.org/officeDocument/2006/relationships/image" Target="media/image19.png"/><Relationship Id="rId39" Type="http://schemas.openxmlformats.org/officeDocument/2006/relationships/image" Target="media/image52.png"/><Relationship Id="rId38" Type="http://schemas.openxmlformats.org/officeDocument/2006/relationships/image" Target="media/image15.png"/><Relationship Id="rId62" Type="http://schemas.openxmlformats.org/officeDocument/2006/relationships/hyperlink" Target="https://www.codeurjc.es/mastercloudapps/" TargetMode="External"/><Relationship Id="rId61" Type="http://schemas.openxmlformats.org/officeDocument/2006/relationships/hyperlink" Target="https://hub.docker.com/repositories/zuidui" TargetMode="External"/><Relationship Id="rId20" Type="http://schemas.openxmlformats.org/officeDocument/2006/relationships/image" Target="media/image48.png"/><Relationship Id="rId64" Type="http://schemas.openxmlformats.org/officeDocument/2006/relationships/hyperlink" Target="https://fastapi.tiangolo.com/" TargetMode="External"/><Relationship Id="rId63" Type="http://schemas.openxmlformats.org/officeDocument/2006/relationships/hyperlink" Target="https://stackoverflow.com/" TargetMode="External"/><Relationship Id="rId22" Type="http://schemas.openxmlformats.org/officeDocument/2006/relationships/image" Target="media/image50.png"/><Relationship Id="rId66" Type="http://schemas.openxmlformats.org/officeDocument/2006/relationships/hyperlink" Target="https://docs.github.com/es/actions" TargetMode="External"/><Relationship Id="rId21" Type="http://schemas.openxmlformats.org/officeDocument/2006/relationships/image" Target="media/image34.jpg"/><Relationship Id="rId65" Type="http://schemas.openxmlformats.org/officeDocument/2006/relationships/hyperlink" Target="https://graphql.org/" TargetMode="External"/><Relationship Id="rId24" Type="http://schemas.openxmlformats.org/officeDocument/2006/relationships/image" Target="media/image3.png"/><Relationship Id="rId68" Type="http://schemas.openxmlformats.org/officeDocument/2006/relationships/hyperlink" Target="https://helm.sh/es/docs/" TargetMode="External"/><Relationship Id="rId23" Type="http://schemas.openxmlformats.org/officeDocument/2006/relationships/image" Target="media/image55.png"/><Relationship Id="rId67" Type="http://schemas.openxmlformats.org/officeDocument/2006/relationships/hyperlink" Target="https://nginx.org/en/docs/" TargetMode="External"/><Relationship Id="rId60" Type="http://schemas.openxmlformats.org/officeDocument/2006/relationships/hyperlink" Target="https://github.com/orgs/zuidui/repositories" TargetMode="External"/><Relationship Id="rId26" Type="http://schemas.openxmlformats.org/officeDocument/2006/relationships/image" Target="media/image28.jpg"/><Relationship Id="rId25" Type="http://schemas.openxmlformats.org/officeDocument/2006/relationships/image" Target="media/image10.png"/><Relationship Id="rId69" Type="http://schemas.openxmlformats.org/officeDocument/2006/relationships/hyperlink" Target="https://kubernetes.io/es/docs/home/" TargetMode="External"/><Relationship Id="rId28" Type="http://schemas.openxmlformats.org/officeDocument/2006/relationships/image" Target="media/image17.png"/><Relationship Id="rId27" Type="http://schemas.openxmlformats.org/officeDocument/2006/relationships/image" Target="media/image18.png"/><Relationship Id="rId29" Type="http://schemas.openxmlformats.org/officeDocument/2006/relationships/image" Target="media/image8.png"/><Relationship Id="rId51" Type="http://schemas.openxmlformats.org/officeDocument/2006/relationships/image" Target="media/image25.png"/><Relationship Id="rId50" Type="http://schemas.openxmlformats.org/officeDocument/2006/relationships/image" Target="media/image22.png"/><Relationship Id="rId53" Type="http://schemas.openxmlformats.org/officeDocument/2006/relationships/image" Target="media/image51.png"/><Relationship Id="rId52" Type="http://schemas.openxmlformats.org/officeDocument/2006/relationships/image" Target="media/image27.png"/><Relationship Id="rId11" Type="http://schemas.openxmlformats.org/officeDocument/2006/relationships/image" Target="media/image43.png"/><Relationship Id="rId55" Type="http://schemas.openxmlformats.org/officeDocument/2006/relationships/image" Target="media/image16.png"/><Relationship Id="rId10" Type="http://schemas.openxmlformats.org/officeDocument/2006/relationships/image" Target="media/image21.png"/><Relationship Id="rId54" Type="http://schemas.openxmlformats.org/officeDocument/2006/relationships/image" Target="media/image39.png"/><Relationship Id="rId13" Type="http://schemas.openxmlformats.org/officeDocument/2006/relationships/image" Target="media/image4.png"/><Relationship Id="rId57" Type="http://schemas.openxmlformats.org/officeDocument/2006/relationships/image" Target="media/image26.png"/><Relationship Id="rId12" Type="http://schemas.openxmlformats.org/officeDocument/2006/relationships/image" Target="media/image32.png"/><Relationship Id="rId56" Type="http://schemas.openxmlformats.org/officeDocument/2006/relationships/image" Target="media/image9.png"/><Relationship Id="rId15" Type="http://schemas.openxmlformats.org/officeDocument/2006/relationships/image" Target="media/image54.png"/><Relationship Id="rId59" Type="http://schemas.openxmlformats.org/officeDocument/2006/relationships/image" Target="media/image53.png"/><Relationship Id="rId14" Type="http://schemas.openxmlformats.org/officeDocument/2006/relationships/image" Target="media/image20.jpg"/><Relationship Id="rId58" Type="http://schemas.openxmlformats.org/officeDocument/2006/relationships/image" Target="media/image46.png"/><Relationship Id="rId17" Type="http://schemas.openxmlformats.org/officeDocument/2006/relationships/image" Target="media/image42.png"/><Relationship Id="rId16" Type="http://schemas.openxmlformats.org/officeDocument/2006/relationships/image" Target="media/image5.jpg"/><Relationship Id="rId19" Type="http://schemas.openxmlformats.org/officeDocument/2006/relationships/image" Target="media/image13.png"/><Relationship Id="rId18"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hyperlink" Target="https://github.com/zuidui" TargetMode="External"/><Relationship Id="rId2" Type="http://schemas.openxmlformats.org/officeDocument/2006/relationships/image" Target="media/image2.png"/><Relationship Id="rId3"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